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25" w:rsidRDefault="00E97B25">
      <w:pPr>
        <w:pStyle w:val="ConsPlusTitlePage"/>
      </w:pPr>
      <w:r>
        <w:t xml:space="preserve">Документ предоставлен </w:t>
      </w:r>
      <w:hyperlink r:id="rId4">
        <w:r>
          <w:rPr>
            <w:color w:val="0000FF"/>
          </w:rPr>
          <w:t>КонсультантПлюс</w:t>
        </w:r>
      </w:hyperlink>
      <w:r>
        <w:br/>
      </w:r>
    </w:p>
    <w:p w:rsidR="00E97B25" w:rsidRDefault="00E97B25">
      <w:pPr>
        <w:pStyle w:val="ConsPlusNormal"/>
        <w:jc w:val="both"/>
        <w:outlineLvl w:val="0"/>
      </w:pPr>
    </w:p>
    <w:p w:rsidR="00E97B25" w:rsidRDefault="00E97B25">
      <w:pPr>
        <w:pStyle w:val="ConsPlusNormal"/>
        <w:outlineLvl w:val="0"/>
      </w:pPr>
      <w:r>
        <w:t>Зарегистрировано в Минюсте России 18 августа 2023 г. N 74873</w:t>
      </w:r>
    </w:p>
    <w:p w:rsidR="00E97B25" w:rsidRDefault="00E97B25">
      <w:pPr>
        <w:pStyle w:val="ConsPlusNormal"/>
        <w:pBdr>
          <w:bottom w:val="single" w:sz="6" w:space="0" w:color="auto"/>
        </w:pBdr>
        <w:spacing w:before="100" w:after="100"/>
        <w:jc w:val="both"/>
        <w:rPr>
          <w:sz w:val="2"/>
          <w:szCs w:val="2"/>
        </w:rPr>
      </w:pPr>
    </w:p>
    <w:p w:rsidR="00E97B25" w:rsidRDefault="00E97B25">
      <w:pPr>
        <w:pStyle w:val="ConsPlusNormal"/>
        <w:jc w:val="both"/>
      </w:pPr>
    </w:p>
    <w:p w:rsidR="00E97B25" w:rsidRDefault="00E97B25">
      <w:pPr>
        <w:pStyle w:val="ConsPlusTitle"/>
        <w:jc w:val="center"/>
      </w:pPr>
      <w:r>
        <w:t>ФЕДЕРАЛЬНАЯ СЛУЖБА ПО НАДЗОРУ В СФЕРЕ ОБРАЗОВАНИЯ И НАУКИ</w:t>
      </w:r>
    </w:p>
    <w:p w:rsidR="00E97B25" w:rsidRDefault="00E97B25">
      <w:pPr>
        <w:pStyle w:val="ConsPlusTitle"/>
        <w:jc w:val="center"/>
      </w:pPr>
    </w:p>
    <w:p w:rsidR="00E97B25" w:rsidRDefault="00E97B25">
      <w:pPr>
        <w:pStyle w:val="ConsPlusTitle"/>
        <w:jc w:val="center"/>
      </w:pPr>
      <w:r>
        <w:t>ПРИКАЗ</w:t>
      </w:r>
    </w:p>
    <w:p w:rsidR="00E97B25" w:rsidRDefault="00E97B25">
      <w:pPr>
        <w:pStyle w:val="ConsPlusTitle"/>
        <w:jc w:val="center"/>
      </w:pPr>
      <w:r>
        <w:t>от 4 июля 2023 г. N 1287</w:t>
      </w:r>
    </w:p>
    <w:p w:rsidR="00E97B25" w:rsidRDefault="00E97B25">
      <w:pPr>
        <w:pStyle w:val="ConsPlusTitle"/>
        <w:jc w:val="center"/>
      </w:pPr>
    </w:p>
    <w:p w:rsidR="00E97B25" w:rsidRDefault="00E97B25">
      <w:pPr>
        <w:pStyle w:val="ConsPlusTitle"/>
        <w:jc w:val="center"/>
      </w:pPr>
      <w:r>
        <w:t>ОБ УТВЕРЖДЕНИИ АДМИНИСТРАТИВНОГО РЕГЛАМЕНТА</w:t>
      </w:r>
    </w:p>
    <w:p w:rsidR="00E97B25" w:rsidRDefault="00E97B25">
      <w:pPr>
        <w:pStyle w:val="ConsPlusTitle"/>
        <w:jc w:val="center"/>
      </w:pPr>
      <w:r>
        <w:t>ПРЕДОСТАВЛЕНИЯ ФЕДЕРАЛЬНОЙ СЛУЖБОЙ ПО НАДЗОРУ В СФЕРЕ</w:t>
      </w:r>
    </w:p>
    <w:p w:rsidR="00E97B25" w:rsidRDefault="00E97B25">
      <w:pPr>
        <w:pStyle w:val="ConsPlusTitle"/>
        <w:jc w:val="center"/>
      </w:pPr>
      <w:r>
        <w:t>ОБРАЗОВАНИЯ И НАУКИ ГОСУДАРСТВЕННОЙ УСЛУГИ</w:t>
      </w:r>
    </w:p>
    <w:p w:rsidR="00E97B25" w:rsidRDefault="00E97B25">
      <w:pPr>
        <w:pStyle w:val="ConsPlusTitle"/>
        <w:jc w:val="center"/>
      </w:pPr>
      <w:r>
        <w:t>ПО ГОСУДАРСТВЕННОЙ АККРЕДИТАЦИИ</w:t>
      </w:r>
    </w:p>
    <w:p w:rsidR="00E97B25" w:rsidRDefault="00E97B25">
      <w:pPr>
        <w:pStyle w:val="ConsPlusTitle"/>
        <w:jc w:val="center"/>
      </w:pPr>
      <w:r>
        <w:t>ОБРАЗОВАТЕЛЬНОЙ ДЕЯТЕЛЬНОСТИ</w:t>
      </w:r>
    </w:p>
    <w:p w:rsidR="00E97B25" w:rsidRDefault="00E97B25">
      <w:pPr>
        <w:pStyle w:val="ConsPlusNormal"/>
        <w:jc w:val="both"/>
      </w:pPr>
    </w:p>
    <w:p w:rsidR="00E97B25" w:rsidRDefault="00E97B25">
      <w:pPr>
        <w:pStyle w:val="ConsPlusNormal"/>
        <w:ind w:firstLine="540"/>
        <w:jc w:val="both"/>
      </w:pPr>
      <w:r>
        <w:t xml:space="preserve">В соответствии с </w:t>
      </w:r>
      <w:hyperlink r:id="rId5">
        <w:r>
          <w:rPr>
            <w:color w:val="0000FF"/>
          </w:rPr>
          <w:t>частью 1 статьи 13</w:t>
        </w:r>
      </w:hyperlink>
      <w:r>
        <w:t xml:space="preserve"> Федерального закона от 27 июля 2010 г. N 210-ФЗ "Об организации предоставления государственных и муниципальных услуг", </w:t>
      </w:r>
      <w:hyperlink r:id="rId6">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 июля 2021 г. N 1228, </w:t>
      </w:r>
      <w:hyperlink r:id="rId7">
        <w:r>
          <w:rPr>
            <w:color w:val="0000FF"/>
          </w:rPr>
          <w:t>пунктом 2</w:t>
        </w:r>
      </w:hyperlink>
      <w:r>
        <w:t xml:space="preserve"> постановления Правительства Российской Федерации от 6 мая 2023 г. N 719 "Об особенностях разработки и принятия административных регламентов предоставления государственных услуг в 2023 году и признании утратившими силу некоторых актов Правительства Российской Федерации", </w:t>
      </w:r>
      <w:hyperlink r:id="rId8">
        <w:r>
          <w:rPr>
            <w:color w:val="0000FF"/>
          </w:rPr>
          <w:t>пунктом 3</w:t>
        </w:r>
      </w:hyperlink>
      <w: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 N 236, </w:t>
      </w:r>
      <w:hyperlink r:id="rId9">
        <w:r>
          <w:rPr>
            <w:color w:val="0000FF"/>
          </w:rPr>
          <w:t>подпунктами 5.2.1</w:t>
        </w:r>
      </w:hyperlink>
      <w:r>
        <w:t xml:space="preserve"> и </w:t>
      </w:r>
      <w:hyperlink r:id="rId10">
        <w:r>
          <w:rPr>
            <w:color w:val="0000FF"/>
          </w:rPr>
          <w:t>5.12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E97B25" w:rsidRDefault="00E97B25">
      <w:pPr>
        <w:pStyle w:val="ConsPlusNormal"/>
        <w:spacing w:before="220"/>
        <w:ind w:firstLine="540"/>
        <w:jc w:val="both"/>
      </w:pPr>
      <w:r>
        <w:t xml:space="preserve">1. Утвердить прилагаемый Административный </w:t>
      </w:r>
      <w:hyperlink w:anchor="P34">
        <w:r>
          <w:rPr>
            <w:color w:val="0000FF"/>
          </w:rPr>
          <w:t>регламент</w:t>
        </w:r>
      </w:hyperlink>
      <w:r>
        <w:t xml:space="preserve">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w:t>
      </w:r>
    </w:p>
    <w:p w:rsidR="00E97B25" w:rsidRDefault="00E97B25">
      <w:pPr>
        <w:pStyle w:val="ConsPlusNormal"/>
        <w:spacing w:before="220"/>
        <w:ind w:firstLine="540"/>
        <w:jc w:val="both"/>
      </w:pPr>
      <w:r>
        <w:t xml:space="preserve">2. Признать утратившим силу </w:t>
      </w:r>
      <w:hyperlink r:id="rId11">
        <w:r>
          <w:rPr>
            <w:color w:val="0000FF"/>
          </w:rPr>
          <w:t>приказ</w:t>
        </w:r>
      </w:hyperlink>
      <w:r>
        <w:t xml:space="preserve"> Федеральной службы по надзору в сфере образования и науки от 29.09.2022 N 1039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(зарегистрирован Министерством юстиции Российской Федерации 9 декабря 2022 г., регистрационный N 71433).</w:t>
      </w:r>
    </w:p>
    <w:p w:rsidR="00E97B25" w:rsidRDefault="00E97B25">
      <w:pPr>
        <w:pStyle w:val="ConsPlusNormal"/>
        <w:spacing w:before="220"/>
        <w:ind w:firstLine="540"/>
        <w:jc w:val="both"/>
      </w:pPr>
      <w:r>
        <w:t>3. Настоящий приказ вступает в силу с 1 сентября 2023 года.</w:t>
      </w:r>
    </w:p>
    <w:p w:rsidR="00E97B25" w:rsidRDefault="00E97B25">
      <w:pPr>
        <w:pStyle w:val="ConsPlusNormal"/>
        <w:jc w:val="both"/>
      </w:pPr>
    </w:p>
    <w:p w:rsidR="00E97B25" w:rsidRDefault="00E97B25">
      <w:pPr>
        <w:pStyle w:val="ConsPlusNormal"/>
        <w:jc w:val="right"/>
      </w:pPr>
      <w:r>
        <w:t>Руководитель</w:t>
      </w:r>
    </w:p>
    <w:p w:rsidR="00E97B25" w:rsidRDefault="00E97B25">
      <w:pPr>
        <w:pStyle w:val="ConsPlusNormal"/>
        <w:jc w:val="right"/>
      </w:pPr>
      <w:r>
        <w:t>А.А.МУЗАЕВ</w:t>
      </w: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right"/>
        <w:outlineLvl w:val="0"/>
      </w:pPr>
      <w:r>
        <w:t>Приложение</w:t>
      </w:r>
    </w:p>
    <w:p w:rsidR="00E97B25" w:rsidRDefault="00E97B25">
      <w:pPr>
        <w:pStyle w:val="ConsPlusNormal"/>
        <w:jc w:val="both"/>
      </w:pPr>
    </w:p>
    <w:p w:rsidR="00E97B25" w:rsidRDefault="00E97B25">
      <w:pPr>
        <w:pStyle w:val="ConsPlusNormal"/>
        <w:jc w:val="right"/>
      </w:pPr>
      <w:r>
        <w:t>Утвержден</w:t>
      </w:r>
    </w:p>
    <w:p w:rsidR="00E97B25" w:rsidRDefault="00E97B25">
      <w:pPr>
        <w:pStyle w:val="ConsPlusNormal"/>
        <w:jc w:val="right"/>
      </w:pPr>
      <w:r>
        <w:t>приказом Федеральной службы по надзору</w:t>
      </w:r>
    </w:p>
    <w:p w:rsidR="00E97B25" w:rsidRDefault="00E97B25">
      <w:pPr>
        <w:pStyle w:val="ConsPlusNormal"/>
        <w:jc w:val="right"/>
      </w:pPr>
      <w:r>
        <w:t>в сфере образования и науки</w:t>
      </w:r>
    </w:p>
    <w:p w:rsidR="00E97B25" w:rsidRDefault="00E97B25">
      <w:pPr>
        <w:pStyle w:val="ConsPlusNormal"/>
        <w:jc w:val="right"/>
      </w:pPr>
      <w:r>
        <w:t>от 04.07.2023 N 1287</w:t>
      </w:r>
    </w:p>
    <w:p w:rsidR="00E97B25" w:rsidRDefault="00E97B25">
      <w:pPr>
        <w:pStyle w:val="ConsPlusNormal"/>
        <w:jc w:val="both"/>
      </w:pPr>
    </w:p>
    <w:p w:rsidR="00E97B25" w:rsidRDefault="00E97B25">
      <w:pPr>
        <w:pStyle w:val="ConsPlusTitle"/>
        <w:jc w:val="center"/>
      </w:pPr>
      <w:bookmarkStart w:id="0" w:name="P34"/>
      <w:bookmarkEnd w:id="0"/>
      <w:r>
        <w:t>АДМИНИСТРАТИВНЫЙ РЕГЛАМЕНТ</w:t>
      </w:r>
    </w:p>
    <w:p w:rsidR="00E97B25" w:rsidRDefault="00E97B25">
      <w:pPr>
        <w:pStyle w:val="ConsPlusTitle"/>
        <w:jc w:val="center"/>
      </w:pPr>
      <w:r>
        <w:t>ПРЕДОСТАВЛЕНИЯ ФЕДЕРАЛЬНОЙ СЛУЖБОЙ ПО НАДЗОРУ В СФЕРЕ</w:t>
      </w:r>
    </w:p>
    <w:p w:rsidR="00E97B25" w:rsidRDefault="00E97B25">
      <w:pPr>
        <w:pStyle w:val="ConsPlusTitle"/>
        <w:jc w:val="center"/>
      </w:pPr>
      <w:r>
        <w:t>ОБРАЗОВАНИЯ И НАУКИ ГОСУДАРСТВЕННОЙ УСЛУГИ</w:t>
      </w:r>
    </w:p>
    <w:p w:rsidR="00E97B25" w:rsidRDefault="00E97B25">
      <w:pPr>
        <w:pStyle w:val="ConsPlusTitle"/>
        <w:jc w:val="center"/>
      </w:pPr>
      <w:r>
        <w:t>ПО ГОСУДАРСТВЕННОЙ АККРЕДИТАЦИИ</w:t>
      </w:r>
    </w:p>
    <w:p w:rsidR="00E97B25" w:rsidRDefault="00E97B25">
      <w:pPr>
        <w:pStyle w:val="ConsPlusTitle"/>
        <w:jc w:val="center"/>
      </w:pPr>
      <w:r>
        <w:t>ОБРАЗОВАТЕЛЬНОЙ ДЕЯТЕЛЬНОСТИ</w:t>
      </w:r>
    </w:p>
    <w:p w:rsidR="00E97B25" w:rsidRDefault="00E97B25">
      <w:pPr>
        <w:pStyle w:val="ConsPlusNormal"/>
        <w:jc w:val="both"/>
      </w:pPr>
    </w:p>
    <w:p w:rsidR="00E97B25" w:rsidRDefault="00E97B25">
      <w:pPr>
        <w:pStyle w:val="ConsPlusTitle"/>
        <w:jc w:val="center"/>
        <w:outlineLvl w:val="1"/>
      </w:pPr>
      <w:r>
        <w:t>I. Общие положения</w:t>
      </w:r>
    </w:p>
    <w:p w:rsidR="00E97B25" w:rsidRDefault="00E97B25">
      <w:pPr>
        <w:pStyle w:val="ConsPlusNormal"/>
        <w:jc w:val="both"/>
      </w:pPr>
    </w:p>
    <w:p w:rsidR="00E97B25" w:rsidRDefault="00E97B25">
      <w:pPr>
        <w:pStyle w:val="ConsPlusNormal"/>
        <w:ind w:firstLine="540"/>
        <w:jc w:val="both"/>
      </w:pPr>
      <w:r>
        <w:t>1. Административный регламент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(далее соответственно - Административный регламент, государственная услуга, государственная аккредитация) устанавливает порядок и стандарт предоставления государственной услуги, порядок взаимодействия между структурными подразделениями Рособрнадзора, его федеральными государственными гражданскими служащими (далее - должностные лица), а также взаимодействия Рособрнадзора с заявителями, органами государственной власти и организациями в процессе предоставления государственной услуги.</w:t>
      </w:r>
    </w:p>
    <w:p w:rsidR="00E97B25" w:rsidRDefault="00E97B25">
      <w:pPr>
        <w:pStyle w:val="ConsPlusNormal"/>
        <w:spacing w:before="220"/>
        <w:ind w:firstLine="540"/>
        <w:jc w:val="both"/>
      </w:pPr>
      <w:r>
        <w:t xml:space="preserve">2. Государственная услуга предоставляется организациям, осуществляющим образовательную деятельность (далее - организации), иному лицу, указанным в </w:t>
      </w:r>
      <w:hyperlink w:anchor="P1456">
        <w:r>
          <w:rPr>
            <w:color w:val="0000FF"/>
          </w:rPr>
          <w:t>таблице N 1</w:t>
        </w:r>
      </w:hyperlink>
      <w:r>
        <w:t xml:space="preserve"> приложения N 1 к Административному регламенту (далее вместе - заявители).</w:t>
      </w:r>
    </w:p>
    <w:p w:rsidR="00E97B25" w:rsidRDefault="00E97B25">
      <w:pPr>
        <w:pStyle w:val="ConsPlusNormal"/>
        <w:spacing w:before="220"/>
        <w:ind w:firstLine="540"/>
        <w:jc w:val="both"/>
      </w:pPr>
      <w:r>
        <w:t>3. Государственная услуга предоставляется организации в соответствии с вариантом предоставления государственной услуги (далее - вариант).</w:t>
      </w:r>
    </w:p>
    <w:p w:rsidR="00E97B25" w:rsidRDefault="00E97B25">
      <w:pPr>
        <w:pStyle w:val="ConsPlusNormal"/>
        <w:spacing w:before="220"/>
        <w:ind w:firstLine="540"/>
        <w:jc w:val="both"/>
      </w:pPr>
      <w:r>
        <w:t xml:space="preserve">4. Вариант определяется в соответствии с </w:t>
      </w:r>
      <w:hyperlink w:anchor="P1496">
        <w:r>
          <w:rPr>
            <w:color w:val="0000FF"/>
          </w:rPr>
          <w:t>таблицей N 2</w:t>
        </w:r>
      </w:hyperlink>
      <w:r>
        <w:t xml:space="preserve"> приложения N 1 к Административному регламенту, исходя из признаков заявителя, установленных в </w:t>
      </w:r>
      <w:hyperlink w:anchor="P1496">
        <w:r>
          <w:rPr>
            <w:color w:val="0000FF"/>
          </w:rPr>
          <w:t>таблице N 2</w:t>
        </w:r>
      </w:hyperlink>
      <w:r>
        <w:t xml:space="preserve"> приложения N 1 к Административному регламенту, а также из результата предоставления государственной услуги, за предоставлением которой обратился указанный заявитель.</w:t>
      </w:r>
    </w:p>
    <w:p w:rsidR="00E97B25" w:rsidRDefault="00E97B25">
      <w:pPr>
        <w:pStyle w:val="ConsPlusNormal"/>
        <w:spacing w:before="220"/>
        <w:ind w:firstLine="540"/>
        <w:jc w:val="both"/>
      </w:pPr>
      <w:r>
        <w:t>5. Признаки заявителя определяются путем профилирования, осуществляемого в соответствии с Административным регламентом.</w:t>
      </w:r>
    </w:p>
    <w:p w:rsidR="00E97B25" w:rsidRDefault="00E97B25">
      <w:pPr>
        <w:pStyle w:val="ConsPlusNormal"/>
        <w:jc w:val="both"/>
      </w:pPr>
    </w:p>
    <w:p w:rsidR="00E97B25" w:rsidRDefault="00E97B25">
      <w:pPr>
        <w:pStyle w:val="ConsPlusTitle"/>
        <w:jc w:val="center"/>
        <w:outlineLvl w:val="1"/>
      </w:pPr>
      <w:r>
        <w:t>II. Стандарт предоставления государственной услуги</w:t>
      </w:r>
    </w:p>
    <w:p w:rsidR="00E97B25" w:rsidRDefault="00E97B25">
      <w:pPr>
        <w:pStyle w:val="ConsPlusNormal"/>
        <w:jc w:val="both"/>
      </w:pPr>
    </w:p>
    <w:p w:rsidR="00E97B25" w:rsidRDefault="00E97B25">
      <w:pPr>
        <w:pStyle w:val="ConsPlusTitle"/>
        <w:jc w:val="center"/>
        <w:outlineLvl w:val="2"/>
      </w:pPr>
      <w:r>
        <w:t>Наименование государственной услуги</w:t>
      </w:r>
    </w:p>
    <w:p w:rsidR="00E97B25" w:rsidRDefault="00E97B25">
      <w:pPr>
        <w:pStyle w:val="ConsPlusNormal"/>
        <w:jc w:val="both"/>
      </w:pPr>
    </w:p>
    <w:p w:rsidR="00E97B25" w:rsidRDefault="00E97B25">
      <w:pPr>
        <w:pStyle w:val="ConsPlusNormal"/>
        <w:ind w:firstLine="540"/>
        <w:jc w:val="both"/>
      </w:pPr>
      <w:r>
        <w:t>6. Государственная аккредитация образовательной деятельности.</w:t>
      </w:r>
    </w:p>
    <w:p w:rsidR="00E97B25" w:rsidRDefault="00E97B25">
      <w:pPr>
        <w:pStyle w:val="ConsPlusNormal"/>
        <w:jc w:val="both"/>
      </w:pPr>
    </w:p>
    <w:p w:rsidR="00E97B25" w:rsidRDefault="00E97B25">
      <w:pPr>
        <w:pStyle w:val="ConsPlusTitle"/>
        <w:jc w:val="center"/>
        <w:outlineLvl w:val="2"/>
      </w:pPr>
      <w:r>
        <w:t>Наименование органа, предоставляющего государственную услугу</w:t>
      </w:r>
    </w:p>
    <w:p w:rsidR="00E97B25" w:rsidRDefault="00E97B25">
      <w:pPr>
        <w:pStyle w:val="ConsPlusNormal"/>
        <w:jc w:val="both"/>
      </w:pPr>
    </w:p>
    <w:p w:rsidR="00E97B25" w:rsidRDefault="00E97B25">
      <w:pPr>
        <w:pStyle w:val="ConsPlusNormal"/>
        <w:ind w:firstLine="540"/>
        <w:jc w:val="both"/>
      </w:pPr>
      <w:r>
        <w:t>7. Государственная услуга предоставляется Федеральной службой по надзору в сфере образования и науки.</w:t>
      </w:r>
    </w:p>
    <w:p w:rsidR="00E97B25" w:rsidRDefault="00E97B25">
      <w:pPr>
        <w:pStyle w:val="ConsPlusNormal"/>
        <w:spacing w:before="220"/>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E97B25" w:rsidRDefault="00E97B25">
      <w:pPr>
        <w:pStyle w:val="ConsPlusNormal"/>
        <w:spacing w:before="220"/>
        <w:ind w:firstLine="540"/>
        <w:jc w:val="both"/>
      </w:pPr>
      <w:r>
        <w:t>Организационно-техническое, технологическое и информационно-аналитическое обеспечение проведения аккредитационной экспертизы возлагается на Федеральное государственное бюджетное учреждение "Национальное аккредитационное агентство в сфере образования".</w:t>
      </w:r>
    </w:p>
    <w:p w:rsidR="00E97B25" w:rsidRDefault="00E97B25">
      <w:pPr>
        <w:pStyle w:val="ConsPlusNormal"/>
        <w:jc w:val="both"/>
      </w:pPr>
    </w:p>
    <w:p w:rsidR="00E97B25" w:rsidRDefault="00E97B25">
      <w:pPr>
        <w:pStyle w:val="ConsPlusTitle"/>
        <w:jc w:val="center"/>
        <w:outlineLvl w:val="2"/>
      </w:pPr>
      <w:r>
        <w:t>Результат предоставления государственной услуги</w:t>
      </w:r>
    </w:p>
    <w:p w:rsidR="00E97B25" w:rsidRDefault="00E97B25">
      <w:pPr>
        <w:pStyle w:val="ConsPlusNormal"/>
        <w:jc w:val="both"/>
      </w:pPr>
    </w:p>
    <w:p w:rsidR="00E97B25" w:rsidRDefault="00E97B25">
      <w:pPr>
        <w:pStyle w:val="ConsPlusNormal"/>
        <w:ind w:firstLine="540"/>
        <w:jc w:val="both"/>
      </w:pPr>
      <w:r>
        <w:t xml:space="preserve">8. В соответствии с вариантами, определяемыми исходя из признаков заявителя и </w:t>
      </w:r>
      <w:r>
        <w:lastRenderedPageBreak/>
        <w:t>оснований его обращения за предоставлением государственной услуги, результатами предоставления государственной услуги являются:</w:t>
      </w:r>
    </w:p>
    <w:p w:rsidR="00E97B25" w:rsidRDefault="00E97B25">
      <w:pPr>
        <w:pStyle w:val="ConsPlusNormal"/>
        <w:spacing w:before="220"/>
        <w:ind w:firstLine="540"/>
        <w:jc w:val="both"/>
      </w:pPr>
      <w:r>
        <w:t>8.1. Государственная аккредитация (уведомление о предоставлении государственной аккредитации;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(далее - реестр) &lt;1&gt;.</w:t>
      </w:r>
    </w:p>
    <w:p w:rsidR="00E97B25" w:rsidRDefault="00E97B25">
      <w:pPr>
        <w:pStyle w:val="ConsPlusNormal"/>
        <w:spacing w:before="220"/>
        <w:ind w:firstLine="540"/>
        <w:jc w:val="both"/>
      </w:pPr>
      <w:r>
        <w:t>--------------------------------</w:t>
      </w:r>
    </w:p>
    <w:p w:rsidR="00E97B25" w:rsidRDefault="00E97B25">
      <w:pPr>
        <w:pStyle w:val="ConsPlusNormal"/>
        <w:spacing w:before="220"/>
        <w:ind w:firstLine="540"/>
        <w:jc w:val="both"/>
      </w:pPr>
      <w:r>
        <w:t xml:space="preserve">&lt;1&gt; </w:t>
      </w:r>
      <w:hyperlink r:id="rId1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E97B25" w:rsidRDefault="00E97B25">
      <w:pPr>
        <w:pStyle w:val="ConsPlusNormal"/>
        <w:jc w:val="both"/>
      </w:pPr>
    </w:p>
    <w:p w:rsidR="00E97B25" w:rsidRDefault="00E97B25">
      <w:pPr>
        <w:pStyle w:val="ConsPlusNormal"/>
        <w:ind w:firstLine="540"/>
        <w:jc w:val="both"/>
      </w:pPr>
      <w:r>
        <w:t>8.1.1. Решение о предоставлении государственной услуги, на основании которого организации предоставляется результат государственной услуги, оформляется распорядительным актом Рособрнадзора о государственной аккредитации, содержащим следующие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8.1.2.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8.1.2.1. Полное наименование аккредитационного органа.</w:t>
      </w:r>
    </w:p>
    <w:p w:rsidR="00E97B25" w:rsidRDefault="00E97B25">
      <w:pPr>
        <w:pStyle w:val="ConsPlusNormal"/>
        <w:spacing w:before="220"/>
        <w:ind w:firstLine="540"/>
        <w:jc w:val="both"/>
      </w:pPr>
      <w:r>
        <w:t>8.1.2.2. Статус государственной аккредитации ("действует").</w:t>
      </w:r>
    </w:p>
    <w:p w:rsidR="00E97B25" w:rsidRDefault="00E97B25">
      <w:pPr>
        <w:pStyle w:val="ConsPlusNormal"/>
        <w:spacing w:before="220"/>
        <w:ind w:firstLine="540"/>
        <w:jc w:val="both"/>
      </w:pPr>
      <w:r>
        <w:t>8.1.2.3. Регистрационный номер государственной аккредитации.</w:t>
      </w:r>
    </w:p>
    <w:p w:rsidR="00E97B25" w:rsidRDefault="00E97B25">
      <w:pPr>
        <w:pStyle w:val="ConsPlusNormal"/>
        <w:spacing w:before="220"/>
        <w:ind w:firstLine="540"/>
        <w:jc w:val="both"/>
      </w:pPr>
      <w:r>
        <w:t>8.1.2.4. Дата предоставления государственной аккредитации.</w:t>
      </w:r>
    </w:p>
    <w:p w:rsidR="00E97B25" w:rsidRDefault="00E97B25">
      <w:pPr>
        <w:pStyle w:val="ConsPlusNormal"/>
        <w:spacing w:before="220"/>
        <w:ind w:firstLine="540"/>
        <w:jc w:val="both"/>
      </w:pPr>
      <w:r>
        <w:t>8.1.2.5. Полное и сокращенное (при наличии) наименования организации, адрес, основной государственный регистрационный номер (далее - ОГРН) и идентификационный номер налогоплательщика (далее - ИНН).</w:t>
      </w:r>
    </w:p>
    <w:p w:rsidR="00E97B25" w:rsidRDefault="00E97B25">
      <w:pPr>
        <w:pStyle w:val="ConsPlusNormal"/>
        <w:spacing w:before="220"/>
        <w:ind w:firstLine="540"/>
        <w:jc w:val="both"/>
      </w:pPr>
      <w:r>
        <w:t>8.1.2.6.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8.1.2.7. Срок действия государственной аккредитации.</w:t>
      </w:r>
    </w:p>
    <w:p w:rsidR="00E97B25" w:rsidRDefault="00E97B25">
      <w:pPr>
        <w:pStyle w:val="ConsPlusNormal"/>
        <w:spacing w:before="220"/>
        <w:ind w:firstLine="540"/>
        <w:jc w:val="both"/>
      </w:pPr>
      <w:r>
        <w:t>8.1.2.8. Аккредитованные образовательные программы.</w:t>
      </w:r>
    </w:p>
    <w:p w:rsidR="00E97B25" w:rsidRDefault="00E97B25">
      <w:pPr>
        <w:pStyle w:val="ConsPlusNormal"/>
        <w:spacing w:before="220"/>
        <w:ind w:firstLine="540"/>
        <w:jc w:val="both"/>
      </w:pPr>
      <w:r>
        <w:t>8.1.2.9. Уровни образования.</w:t>
      </w:r>
    </w:p>
    <w:p w:rsidR="00E97B25" w:rsidRDefault="00E97B25">
      <w:pPr>
        <w:pStyle w:val="ConsPlusNormal"/>
        <w:spacing w:before="220"/>
        <w:ind w:firstLine="540"/>
        <w:jc w:val="both"/>
      </w:pPr>
      <w:r>
        <w:t>8.1.2.10.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8.1.2.11.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8.1.3. Факт получения организацией результата предоставления государственной услуги вносится в реестр.</w:t>
      </w:r>
    </w:p>
    <w:p w:rsidR="00E97B25" w:rsidRDefault="00E97B25">
      <w:pPr>
        <w:pStyle w:val="ConsPlusNormal"/>
        <w:spacing w:before="220"/>
        <w:ind w:firstLine="540"/>
        <w:jc w:val="both"/>
      </w:pPr>
      <w:r>
        <w:t xml:space="preserve">8.1.4. Результат государственной услуги может быть получен организацией посредством </w:t>
      </w:r>
      <w:r>
        <w:lastRenderedPageBreak/>
        <w:t>федеральной государственной информационной системы "Единый портал государственных и муниципальных услуг (функций)" (далее - единый портал) &lt;2&gt; или информационной системы Рособрнадзора.</w:t>
      </w:r>
    </w:p>
    <w:p w:rsidR="00E97B25" w:rsidRDefault="00E97B25">
      <w:pPr>
        <w:pStyle w:val="ConsPlusNormal"/>
        <w:spacing w:before="220"/>
        <w:ind w:firstLine="540"/>
        <w:jc w:val="both"/>
      </w:pPr>
      <w:r>
        <w:t>--------------------------------</w:t>
      </w:r>
    </w:p>
    <w:p w:rsidR="00E97B25" w:rsidRDefault="00E97B25">
      <w:pPr>
        <w:pStyle w:val="ConsPlusNormal"/>
        <w:spacing w:before="220"/>
        <w:ind w:firstLine="540"/>
        <w:jc w:val="both"/>
      </w:pPr>
      <w:r>
        <w:t xml:space="preserve">&lt;2&gt; </w:t>
      </w:r>
      <w:hyperlink r:id="rId13">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E97B25" w:rsidRDefault="00E97B25">
      <w:pPr>
        <w:pStyle w:val="ConsPlusNormal"/>
        <w:jc w:val="both"/>
      </w:pPr>
    </w:p>
    <w:p w:rsidR="00E97B25" w:rsidRDefault="00E97B25">
      <w:pPr>
        <w:pStyle w:val="ConsPlusNormal"/>
        <w:ind w:firstLine="540"/>
        <w:jc w:val="both"/>
      </w:pPr>
      <w:r>
        <w:t>8.2. Внесение изменений в сведения, содержащиеся в реестре, в связи с проведением государственной аккредитации в отношении ранее не аккредитованных образовательных программ, реализуемых организацией, (уведомление о внесении изменений в сведения, содержащиеся в реестре; выписка из реестра).</w:t>
      </w:r>
    </w:p>
    <w:p w:rsidR="00E97B25" w:rsidRDefault="00E97B25">
      <w:pPr>
        <w:pStyle w:val="ConsPlusNormal"/>
        <w:spacing w:before="220"/>
        <w:ind w:firstLine="540"/>
        <w:jc w:val="both"/>
      </w:pPr>
      <w:r>
        <w:t>8.2.1. Решение о предоставлении государственной услуги, на основании которого организации предоставляется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лица, уполномоченного на подписание указанного распорядительного акта.</w:t>
      </w:r>
    </w:p>
    <w:p w:rsidR="00E97B25" w:rsidRDefault="00E97B25">
      <w:pPr>
        <w:pStyle w:val="ConsPlusNormal"/>
        <w:spacing w:before="220"/>
        <w:ind w:firstLine="540"/>
        <w:jc w:val="both"/>
      </w:pPr>
      <w:r>
        <w:t>8.2.2.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8.2.2.1. Полное наименование аккредитационного органа.</w:t>
      </w:r>
    </w:p>
    <w:p w:rsidR="00E97B25" w:rsidRDefault="00E97B25">
      <w:pPr>
        <w:pStyle w:val="ConsPlusNormal"/>
        <w:spacing w:before="220"/>
        <w:ind w:firstLine="540"/>
        <w:jc w:val="both"/>
      </w:pPr>
      <w:r>
        <w:t>8.2.2.2. Статус государственной аккредитации ("действует").</w:t>
      </w:r>
    </w:p>
    <w:p w:rsidR="00E97B25" w:rsidRDefault="00E97B25">
      <w:pPr>
        <w:pStyle w:val="ConsPlusNormal"/>
        <w:spacing w:before="220"/>
        <w:ind w:firstLine="540"/>
        <w:jc w:val="both"/>
      </w:pPr>
      <w:r>
        <w:t>8.2.2.3. Регистрационный номер государственной аккредитации.</w:t>
      </w:r>
    </w:p>
    <w:p w:rsidR="00E97B25" w:rsidRDefault="00E97B25">
      <w:pPr>
        <w:pStyle w:val="ConsPlusNormal"/>
        <w:spacing w:before="220"/>
        <w:ind w:firstLine="540"/>
        <w:jc w:val="both"/>
      </w:pPr>
      <w:r>
        <w:t>8.2.2.4. Дата предоставления государственной аккредитации.</w:t>
      </w:r>
    </w:p>
    <w:p w:rsidR="00E97B25" w:rsidRDefault="00E97B25">
      <w:pPr>
        <w:pStyle w:val="ConsPlusNormal"/>
        <w:spacing w:before="220"/>
        <w:ind w:firstLine="540"/>
        <w:jc w:val="both"/>
      </w:pPr>
      <w:r>
        <w:t>8.2.2.5.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8.2.2.6.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8.2.2.7. Срок действия государственной аккредитации.</w:t>
      </w:r>
    </w:p>
    <w:p w:rsidR="00E97B25" w:rsidRDefault="00E97B25">
      <w:pPr>
        <w:pStyle w:val="ConsPlusNormal"/>
        <w:spacing w:before="220"/>
        <w:ind w:firstLine="540"/>
        <w:jc w:val="both"/>
      </w:pPr>
      <w:r>
        <w:t>8.2.2.8. Аккредитованные образовательные программы.</w:t>
      </w:r>
    </w:p>
    <w:p w:rsidR="00E97B25" w:rsidRDefault="00E97B25">
      <w:pPr>
        <w:pStyle w:val="ConsPlusNormal"/>
        <w:spacing w:before="220"/>
        <w:ind w:firstLine="540"/>
        <w:jc w:val="both"/>
      </w:pPr>
      <w:r>
        <w:t>8.2.2.9. Уровни образования.</w:t>
      </w:r>
    </w:p>
    <w:p w:rsidR="00E97B25" w:rsidRDefault="00E97B25">
      <w:pPr>
        <w:pStyle w:val="ConsPlusNormal"/>
        <w:spacing w:before="220"/>
        <w:ind w:firstLine="540"/>
        <w:jc w:val="both"/>
      </w:pPr>
      <w:r>
        <w:t>8.2.2.10.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8.2.2.11. Реквизиты распорядительного акта Рособрнадзора о внесении изменений в сведения, содержащиеся в реестре.</w:t>
      </w:r>
    </w:p>
    <w:p w:rsidR="00E97B25" w:rsidRDefault="00E97B25">
      <w:pPr>
        <w:pStyle w:val="ConsPlusNormal"/>
        <w:spacing w:before="220"/>
        <w:ind w:firstLine="540"/>
        <w:jc w:val="both"/>
      </w:pPr>
      <w:r>
        <w:t>8.2.3.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8.2.4.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 xml:space="preserve">8.3. Временная государственная аккредитация (уведомление о предоставлении временной </w:t>
      </w:r>
      <w:r>
        <w:lastRenderedPageBreak/>
        <w:t>государственной аккредитации; выписка из реестра).</w:t>
      </w:r>
    </w:p>
    <w:p w:rsidR="00E97B25" w:rsidRDefault="00E97B25">
      <w:pPr>
        <w:pStyle w:val="ConsPlusNormal"/>
        <w:spacing w:before="220"/>
        <w:ind w:firstLine="540"/>
        <w:jc w:val="both"/>
      </w:pPr>
      <w:r>
        <w:t>8.3.1. Решение о предоставлении государственной услуги, на основании которого организации предоставляется результат государственной услуги, оформляется распорядительным актом Рособрнадзора о предоставлении временной государственной аккредитации, содержащим реквизиты: дата, номер, должность и подпись лица, уполномоченного на подписание указанного распорядительного акта.</w:t>
      </w:r>
    </w:p>
    <w:p w:rsidR="00E97B25" w:rsidRDefault="00E97B25">
      <w:pPr>
        <w:pStyle w:val="ConsPlusNormal"/>
        <w:spacing w:before="220"/>
        <w:ind w:firstLine="540"/>
        <w:jc w:val="both"/>
      </w:pPr>
      <w:r>
        <w:t>8.3.2.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8.3.2.1. Полное наименование аккредитационного органа.</w:t>
      </w:r>
    </w:p>
    <w:p w:rsidR="00E97B25" w:rsidRDefault="00E97B25">
      <w:pPr>
        <w:pStyle w:val="ConsPlusNormal"/>
        <w:spacing w:before="220"/>
        <w:ind w:firstLine="540"/>
        <w:jc w:val="both"/>
      </w:pPr>
      <w:r>
        <w:t>8.3.2.2. Статус государственной аккредитации ("действует").</w:t>
      </w:r>
    </w:p>
    <w:p w:rsidR="00E97B25" w:rsidRDefault="00E97B25">
      <w:pPr>
        <w:pStyle w:val="ConsPlusNormal"/>
        <w:spacing w:before="220"/>
        <w:ind w:firstLine="540"/>
        <w:jc w:val="both"/>
      </w:pPr>
      <w:r>
        <w:t>8.3.2.3. Регистрационный номер государственной аккредитации.</w:t>
      </w:r>
    </w:p>
    <w:p w:rsidR="00E97B25" w:rsidRDefault="00E97B25">
      <w:pPr>
        <w:pStyle w:val="ConsPlusNormal"/>
        <w:spacing w:before="220"/>
        <w:ind w:firstLine="540"/>
        <w:jc w:val="both"/>
      </w:pPr>
      <w:r>
        <w:t>8.3.2.4. Дата предоставления государственной аккредитации.</w:t>
      </w:r>
    </w:p>
    <w:p w:rsidR="00E97B25" w:rsidRDefault="00E97B25">
      <w:pPr>
        <w:pStyle w:val="ConsPlusNormal"/>
        <w:spacing w:before="220"/>
        <w:ind w:firstLine="540"/>
        <w:jc w:val="both"/>
      </w:pPr>
      <w:r>
        <w:t>8.3.2.5.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8.3.2.6.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8.3.2.7. Срок действия государственной аккредитации.</w:t>
      </w:r>
    </w:p>
    <w:p w:rsidR="00E97B25" w:rsidRDefault="00E97B25">
      <w:pPr>
        <w:pStyle w:val="ConsPlusNormal"/>
        <w:spacing w:before="220"/>
        <w:ind w:firstLine="540"/>
        <w:jc w:val="both"/>
      </w:pPr>
      <w:r>
        <w:t>8.3.2.8. Аккредитованные образовательные программы.</w:t>
      </w:r>
    </w:p>
    <w:p w:rsidR="00E97B25" w:rsidRDefault="00E97B25">
      <w:pPr>
        <w:pStyle w:val="ConsPlusNormal"/>
        <w:spacing w:before="220"/>
        <w:ind w:firstLine="540"/>
        <w:jc w:val="both"/>
      </w:pPr>
      <w:r>
        <w:t>8.3.2.9. Уровни образования.</w:t>
      </w:r>
    </w:p>
    <w:p w:rsidR="00E97B25" w:rsidRDefault="00E97B25">
      <w:pPr>
        <w:pStyle w:val="ConsPlusNormal"/>
        <w:spacing w:before="220"/>
        <w:ind w:firstLine="540"/>
        <w:jc w:val="both"/>
      </w:pPr>
      <w:r>
        <w:t>8.3.2.10.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8.3.2.11. Реквизиты распорядительного акта Рособрнадзора о предоставлении временной государственной аккредитации.</w:t>
      </w:r>
    </w:p>
    <w:p w:rsidR="00E97B25" w:rsidRDefault="00E97B25">
      <w:pPr>
        <w:pStyle w:val="ConsPlusNormal"/>
        <w:spacing w:before="220"/>
        <w:ind w:firstLine="540"/>
        <w:jc w:val="both"/>
      </w:pPr>
      <w:r>
        <w:t>8.3.3.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8.3.4.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8.4. Выписка из реестра.</w:t>
      </w:r>
    </w:p>
    <w:p w:rsidR="00E97B25" w:rsidRDefault="00E97B25">
      <w:pPr>
        <w:pStyle w:val="ConsPlusNormal"/>
        <w:spacing w:before="220"/>
        <w:ind w:firstLine="540"/>
        <w:jc w:val="both"/>
      </w:pPr>
      <w:r>
        <w:t xml:space="preserve">8.4.1. Решение о предоставлении государственной услуги, на основании которого заявителю предоставляется результат государственной услуги, распорядительным актом Рособрнадзора оформляется в виде выписки из реестра по форме, установленной </w:t>
      </w:r>
      <w:hyperlink r:id="rId14">
        <w:r>
          <w:rPr>
            <w:color w:val="0000FF"/>
          </w:rPr>
          <w:t>приложением</w:t>
        </w:r>
      </w:hyperlink>
      <w:r>
        <w:t xml:space="preserve"> к Положению о государственной аккредитации, утвержденному постановлением Правительства Российской Федерации от 19.05.2023 N 797 (далее - Положение об аккредитации).</w:t>
      </w:r>
    </w:p>
    <w:p w:rsidR="00E97B25" w:rsidRDefault="00E97B25">
      <w:pPr>
        <w:pStyle w:val="ConsPlusNormal"/>
        <w:spacing w:before="220"/>
        <w:ind w:firstLine="540"/>
        <w:jc w:val="both"/>
      </w:pPr>
      <w:r>
        <w:t>8.4.2. Реестровая запись о результате предоставления государственной услуги в реестре не формируется.</w:t>
      </w:r>
    </w:p>
    <w:p w:rsidR="00E97B25" w:rsidRDefault="00E97B25">
      <w:pPr>
        <w:pStyle w:val="ConsPlusNormal"/>
        <w:spacing w:before="220"/>
        <w:ind w:firstLine="540"/>
        <w:jc w:val="both"/>
      </w:pPr>
      <w:r>
        <w:t>8.4.3. Факт получения заявителем результата предоставления государственной услуги фиксируется в личном кабинете заявителя на едином портале.</w:t>
      </w:r>
    </w:p>
    <w:p w:rsidR="00E97B25" w:rsidRDefault="00E97B25">
      <w:pPr>
        <w:pStyle w:val="ConsPlusNormal"/>
        <w:spacing w:before="220"/>
        <w:ind w:firstLine="540"/>
        <w:jc w:val="both"/>
      </w:pPr>
      <w:r>
        <w:lastRenderedPageBreak/>
        <w:t>8.4.4. Результат государственной услуги может быть получен заявителем посредством единого портала или информационной системы Рособрнадзора.</w:t>
      </w:r>
    </w:p>
    <w:p w:rsidR="00E97B25" w:rsidRDefault="00E97B25">
      <w:pPr>
        <w:pStyle w:val="ConsPlusNormal"/>
        <w:spacing w:before="220"/>
        <w:ind w:firstLine="540"/>
        <w:jc w:val="both"/>
      </w:pPr>
      <w:r>
        <w:t>8.5. Исправление опечаток и (или) ошибок в сведениях, содержащихся в реестре (уведомление об исправлении опечаток и (или) ошибок в сведениях, содержащихся в реестре; выписка из реестра).</w:t>
      </w:r>
    </w:p>
    <w:p w:rsidR="00E97B25" w:rsidRDefault="00E97B25">
      <w:pPr>
        <w:pStyle w:val="ConsPlusNormal"/>
        <w:spacing w:before="220"/>
        <w:ind w:firstLine="540"/>
        <w:jc w:val="both"/>
      </w:pPr>
      <w:r>
        <w:t>8.5.1. Решение о предоставлении государственной услуги, на основании которого организации предоставляется результат государственной услуги, оформляется уведомлением об исправлении опечаток и (или) ошибок в сведениях, внесенных в реестр.</w:t>
      </w:r>
    </w:p>
    <w:p w:rsidR="00E97B25" w:rsidRDefault="00E97B25">
      <w:pPr>
        <w:pStyle w:val="ConsPlusNormal"/>
        <w:spacing w:before="220"/>
        <w:ind w:firstLine="540"/>
        <w:jc w:val="both"/>
      </w:pPr>
      <w:r>
        <w:t>8.5.2. Реестровая запись о результате предоставления государственной услуги формируется в реестре.</w:t>
      </w:r>
    </w:p>
    <w:p w:rsidR="00E97B25" w:rsidRDefault="00E97B25">
      <w:pPr>
        <w:pStyle w:val="ConsPlusNormal"/>
        <w:spacing w:before="220"/>
        <w:ind w:firstLine="540"/>
        <w:jc w:val="both"/>
      </w:pPr>
      <w:r>
        <w:t>8.5.3. Факт получения организацией результата предоставления государственной услуги фиксируется в личном кабинете заявителя на едином портале.</w:t>
      </w:r>
    </w:p>
    <w:p w:rsidR="00E97B25" w:rsidRDefault="00E97B25">
      <w:pPr>
        <w:pStyle w:val="ConsPlusNormal"/>
        <w:spacing w:before="220"/>
        <w:ind w:firstLine="540"/>
        <w:jc w:val="both"/>
      </w:pPr>
      <w:r>
        <w:t>8.5.4.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jc w:val="both"/>
      </w:pPr>
    </w:p>
    <w:p w:rsidR="00E97B25" w:rsidRDefault="00E97B25">
      <w:pPr>
        <w:pStyle w:val="ConsPlusTitle"/>
        <w:jc w:val="center"/>
        <w:outlineLvl w:val="2"/>
      </w:pPr>
      <w:r>
        <w:t>Срок предоставления государственной услуги</w:t>
      </w:r>
    </w:p>
    <w:p w:rsidR="00E97B25" w:rsidRDefault="00E97B25">
      <w:pPr>
        <w:pStyle w:val="ConsPlusNormal"/>
        <w:jc w:val="both"/>
      </w:pPr>
    </w:p>
    <w:p w:rsidR="00E97B25" w:rsidRDefault="00E97B25">
      <w:pPr>
        <w:pStyle w:val="ConsPlusNormal"/>
        <w:ind w:firstLine="540"/>
        <w:jc w:val="both"/>
      </w:pPr>
      <w:r>
        <w:t>9. Максимальный срок предоставления государственной услуги составляет 20 рабочих дней со дня регистрации заявления и документов и (или) информации, необходимых для предоставления государственной услуги (далее - заявление и документы), на едином портале или в информационной системе Рособрнадзора.</w:t>
      </w:r>
    </w:p>
    <w:p w:rsidR="00E97B25" w:rsidRDefault="00E97B25">
      <w:pPr>
        <w:pStyle w:val="ConsPlusNormal"/>
        <w:spacing w:before="220"/>
        <w:ind w:firstLine="540"/>
        <w:jc w:val="both"/>
      </w:pPr>
      <w:r>
        <w:t xml:space="preserve">Срок предоставления государственной услуги определяется для каждого варианта и приведен в их описании, содержащемся в </w:t>
      </w:r>
      <w:hyperlink w:anchor="P240">
        <w:r>
          <w:rPr>
            <w:color w:val="0000FF"/>
          </w:rPr>
          <w:t>разделе III</w:t>
        </w:r>
      </w:hyperlink>
      <w:r>
        <w:t xml:space="preserve"> "Состав, последовательность и сроки выполнения административных процедур" Административного регламента.</w:t>
      </w:r>
    </w:p>
    <w:p w:rsidR="00E97B25" w:rsidRDefault="00E97B25">
      <w:pPr>
        <w:pStyle w:val="ConsPlusNormal"/>
        <w:jc w:val="both"/>
      </w:pPr>
    </w:p>
    <w:p w:rsidR="00E97B25" w:rsidRDefault="00E97B25">
      <w:pPr>
        <w:pStyle w:val="ConsPlusTitle"/>
        <w:jc w:val="center"/>
        <w:outlineLvl w:val="2"/>
      </w:pPr>
      <w:r>
        <w:t>Правовые основания для предоставления государственной услуги</w:t>
      </w:r>
    </w:p>
    <w:p w:rsidR="00E97B25" w:rsidRDefault="00E97B25">
      <w:pPr>
        <w:pStyle w:val="ConsPlusNormal"/>
        <w:jc w:val="both"/>
      </w:pPr>
    </w:p>
    <w:p w:rsidR="00E97B25" w:rsidRDefault="00E97B25">
      <w:pPr>
        <w:pStyle w:val="ConsPlusNormal"/>
        <w:ind w:firstLine="540"/>
        <w:jc w:val="both"/>
      </w:pPr>
      <w:r>
        <w:t>10.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Рособрнадзора и действий (бездействия) его должностных лиц размещаются на официальном сайте Рособрнадзора в сети "Интернет", а также на едином портале.</w:t>
      </w:r>
    </w:p>
    <w:p w:rsidR="00E97B25" w:rsidRDefault="00E97B25">
      <w:pPr>
        <w:pStyle w:val="ConsPlusNormal"/>
        <w:spacing w:before="220"/>
        <w:ind w:firstLine="540"/>
        <w:jc w:val="both"/>
      </w:pPr>
      <w:r>
        <w:t>Рособрнадзор обеспечивает размещение и актуализацию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Рособрнадзора и действий (бездействия) его должностных лиц на официальном сайте Рособрнадзора в сети "Интернет".</w:t>
      </w:r>
    </w:p>
    <w:p w:rsidR="00E97B25" w:rsidRDefault="00E97B25">
      <w:pPr>
        <w:pStyle w:val="ConsPlusNormal"/>
        <w:jc w:val="both"/>
      </w:pPr>
    </w:p>
    <w:p w:rsidR="00E97B25" w:rsidRDefault="00E97B25">
      <w:pPr>
        <w:pStyle w:val="ConsPlusTitle"/>
        <w:jc w:val="center"/>
        <w:outlineLvl w:val="2"/>
      </w:pPr>
      <w:r>
        <w:t>Исчерпывающий перечень документов, необходимых</w:t>
      </w:r>
    </w:p>
    <w:p w:rsidR="00E97B25" w:rsidRDefault="00E97B25">
      <w:pPr>
        <w:pStyle w:val="ConsPlusTitle"/>
        <w:jc w:val="center"/>
      </w:pPr>
      <w:r>
        <w:t>для предоставления государственной услуги</w:t>
      </w:r>
    </w:p>
    <w:p w:rsidR="00E97B25" w:rsidRDefault="00E97B25">
      <w:pPr>
        <w:pStyle w:val="ConsPlusNormal"/>
        <w:jc w:val="both"/>
      </w:pPr>
    </w:p>
    <w:p w:rsidR="00E97B25" w:rsidRDefault="00E97B25">
      <w:pPr>
        <w:pStyle w:val="ConsPlusNormal"/>
        <w:ind w:firstLine="540"/>
        <w:jc w:val="both"/>
      </w:pPr>
      <w:r>
        <w:t>11. Для проведения государственной аккредитации образовательной деятельности организация должна представить самостоятельно в Рособрнадзор следующие документы:</w:t>
      </w:r>
    </w:p>
    <w:p w:rsidR="00E97B25" w:rsidRDefault="00E97B25">
      <w:pPr>
        <w:pStyle w:val="ConsPlusNormal"/>
        <w:spacing w:before="220"/>
        <w:ind w:firstLine="540"/>
        <w:jc w:val="both"/>
      </w:pPr>
      <w:r>
        <w:t xml:space="preserve">11.1. Заявление о предоставлении государственной аккредитации, составленное согласно </w:t>
      </w:r>
      <w:hyperlink r:id="rId15">
        <w:r>
          <w:rPr>
            <w:color w:val="0000FF"/>
          </w:rPr>
          <w:t>приложению N 1</w:t>
        </w:r>
      </w:hyperlink>
      <w:r>
        <w:t xml:space="preserve"> к приказу Рособрнадзора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w:t>
      </w:r>
      <w:r>
        <w:lastRenderedPageBreak/>
        <w:t>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(далее - приказ) (зарегистрирован Министерством юстиции Российской Федерации 11 апреля 2023 г., регистрационный N 72975) в соответствии с требованиями к заполнению и оформлению, установленными приказом (далее - требования, установленные приказом).</w:t>
      </w:r>
    </w:p>
    <w:p w:rsidR="00E97B25" w:rsidRDefault="00E97B25">
      <w:pPr>
        <w:pStyle w:val="ConsPlusNormal"/>
        <w:spacing w:before="220"/>
        <w:ind w:firstLine="540"/>
        <w:jc w:val="both"/>
      </w:pPr>
      <w:r>
        <w:t xml:space="preserve">11.2. Сведения о реализации основных общеобразовательных программ, заявленных для государственной аккредитации, составленные согласно </w:t>
      </w:r>
      <w:hyperlink r:id="rId16">
        <w:r>
          <w:rPr>
            <w:color w:val="0000FF"/>
          </w:rPr>
          <w:t>приложению N 1</w:t>
        </w:r>
      </w:hyperlink>
      <w:r>
        <w:t xml:space="preserve"> к заявлению о государственной аккредитации образовательной деятельности, утвержденному приказом (в случае подачи заявления о государственной аккредитации в отношении основных общеобразовательных программ) в соответствии с </w:t>
      </w:r>
      <w:hyperlink r:id="rId17">
        <w:r>
          <w:rPr>
            <w:color w:val="0000FF"/>
          </w:rPr>
          <w:t>пунктом 2</w:t>
        </w:r>
      </w:hyperlink>
      <w:r>
        <w:t xml:space="preserve"> приложения N 7 к приказу.</w:t>
      </w:r>
    </w:p>
    <w:p w:rsidR="00E97B25" w:rsidRDefault="00E97B25">
      <w:pPr>
        <w:pStyle w:val="ConsPlusNormal"/>
        <w:spacing w:before="220"/>
        <w:ind w:firstLine="540"/>
        <w:jc w:val="both"/>
      </w:pPr>
      <w:r>
        <w:t xml:space="preserve">11.3.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18">
        <w:r>
          <w:rPr>
            <w:color w:val="0000FF"/>
          </w:rPr>
          <w:t>приложению N 2</w:t>
        </w:r>
      </w:hyperlink>
      <w:r>
        <w:t xml:space="preserve"> к заявлению о государственной аккредитации образовательной деятельности, утвержденному приказом (в случае подачи заявления о государственной аккредитации в отношении основных образовательных программ среднего профессионального образования) в соответствии с </w:t>
      </w:r>
      <w:hyperlink r:id="rId19">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11.4.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20">
        <w:r>
          <w:rPr>
            <w:color w:val="0000FF"/>
          </w:rPr>
          <w:t>приложению N 3</w:t>
        </w:r>
      </w:hyperlink>
      <w:r>
        <w:t xml:space="preserve"> к заявлению о государственной аккредитации образовательной деятельности, утвержденному приказом (в случае подачи заявления о государственной аккредитации в отношении основных образовательных программ высшего образования), в соответствии с </w:t>
      </w:r>
      <w:hyperlink r:id="rId21">
        <w:r>
          <w:rPr>
            <w:color w:val="0000FF"/>
          </w:rPr>
          <w:t>пунктом 4</w:t>
        </w:r>
      </w:hyperlink>
      <w:r>
        <w:t xml:space="preserve"> приложения N 7 к приказу.</w:t>
      </w:r>
    </w:p>
    <w:p w:rsidR="00E97B25" w:rsidRDefault="00E97B25">
      <w:pPr>
        <w:pStyle w:val="ConsPlusNormal"/>
        <w:spacing w:before="220"/>
        <w:ind w:firstLine="540"/>
        <w:jc w:val="both"/>
      </w:pPr>
      <w:r>
        <w:t>12. Для внесения изменений в сведения, содержащиеся в реестре, в связи с проведением государственной аккредитации в отношении ранее не аккредитованных образовательных программ, реализуемых организацией, организация направляет в Рособрнадзор следующие документы:</w:t>
      </w:r>
    </w:p>
    <w:p w:rsidR="00E97B25" w:rsidRDefault="00E97B25">
      <w:pPr>
        <w:pStyle w:val="ConsPlusNormal"/>
        <w:spacing w:before="220"/>
        <w:ind w:firstLine="540"/>
        <w:jc w:val="both"/>
      </w:pPr>
      <w:r>
        <w:t xml:space="preserve">12.1. Заявление о внесении изменений в сведения, содержащиеся в реестре, составленное согласно </w:t>
      </w:r>
      <w:hyperlink r:id="rId22">
        <w:r>
          <w:rPr>
            <w:color w:val="0000FF"/>
          </w:rPr>
          <w:t>приложению N 3</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12.2. Сведения о реализации основных общеобразовательных программ, заявленных для государственной аккредитации, составленные согласно </w:t>
      </w:r>
      <w:hyperlink r:id="rId23">
        <w:r>
          <w:rPr>
            <w:color w:val="0000FF"/>
          </w:rPr>
          <w:t>приложению N 1</w:t>
        </w:r>
      </w:hyperlink>
      <w:r>
        <w:t xml:space="preserve"> к заявлению о внесении изменений в сведения, содержащиеся в реестре, утвержденному приказом (в случае подачи заявления о государственной аккредитации в отношении ранее не аккредитованных основных общеобразовательных программ), в соответствии с </w:t>
      </w:r>
      <w:hyperlink r:id="rId24">
        <w:r>
          <w:rPr>
            <w:color w:val="0000FF"/>
          </w:rPr>
          <w:t>пунктом 2</w:t>
        </w:r>
      </w:hyperlink>
      <w:r>
        <w:t xml:space="preserve"> приложения N 7 к приказу.</w:t>
      </w:r>
    </w:p>
    <w:p w:rsidR="00E97B25" w:rsidRDefault="00E97B25">
      <w:pPr>
        <w:pStyle w:val="ConsPlusNormal"/>
        <w:spacing w:before="220"/>
        <w:ind w:firstLine="540"/>
        <w:jc w:val="both"/>
      </w:pPr>
      <w:r>
        <w:t xml:space="preserve">12.3.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25">
        <w:r>
          <w:rPr>
            <w:color w:val="0000FF"/>
          </w:rPr>
          <w:t>приложению N 2</w:t>
        </w:r>
      </w:hyperlink>
      <w:r>
        <w:t xml:space="preserve"> к заявлению о внесении изменений в сведения, содержащиеся в реестре, утвержденному приказом (в случае подачи заявления о государственной аккредитации в отношении ранее не аккредитованных основных образовательных программ среднего профессионального образования), в соответствии с </w:t>
      </w:r>
      <w:hyperlink r:id="rId26">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12.4.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27">
        <w:r>
          <w:rPr>
            <w:color w:val="0000FF"/>
          </w:rPr>
          <w:t>приложению N 3</w:t>
        </w:r>
      </w:hyperlink>
      <w:r>
        <w:t xml:space="preserve"> к заявлению о внесении изменений в сведения, содержащиеся в реестре, утвержденному приказом </w:t>
      </w:r>
      <w:r>
        <w:lastRenderedPageBreak/>
        <w:t xml:space="preserve">(в случае подачи заявления о государственной аккредитации в отношении ранее не аккредитованных основных образовательных программ высшего образования) в соответствии с </w:t>
      </w:r>
      <w:hyperlink r:id="rId28">
        <w:r>
          <w:rPr>
            <w:color w:val="0000FF"/>
          </w:rPr>
          <w:t>пунктом 4</w:t>
        </w:r>
      </w:hyperlink>
      <w:r>
        <w:t xml:space="preserve"> приложения N 7 к приказу.</w:t>
      </w:r>
    </w:p>
    <w:p w:rsidR="00E97B25" w:rsidRDefault="00E97B25">
      <w:pPr>
        <w:pStyle w:val="ConsPlusNormal"/>
        <w:spacing w:before="220"/>
        <w:ind w:firstLine="540"/>
        <w:jc w:val="both"/>
      </w:pPr>
      <w:r>
        <w:t xml:space="preserve">13. Для проведения временной государственной аккредитации организация представляет в Рособрнадзор заявление о предоставлении временной государственной аккредитации образовательной деятельности, составленное согласно </w:t>
      </w:r>
      <w:hyperlink r:id="rId29">
        <w:r>
          <w:rPr>
            <w:color w:val="0000FF"/>
          </w:rPr>
          <w:t>приложению N 5</w:t>
        </w:r>
      </w:hyperlink>
      <w:r>
        <w:t xml:space="preserve"> к приказу.</w:t>
      </w:r>
    </w:p>
    <w:p w:rsidR="00E97B25" w:rsidRDefault="00E97B25">
      <w:pPr>
        <w:pStyle w:val="ConsPlusNormal"/>
        <w:spacing w:before="220"/>
        <w:ind w:firstLine="540"/>
        <w:jc w:val="both"/>
      </w:pPr>
      <w:r>
        <w:t xml:space="preserve">14. Для получения выписки из реестра заявитель представляет в Рособрнадзор запрос о предоставлении выписки из реестра, составленный согласно </w:t>
      </w:r>
      <w:hyperlink w:anchor="P1569">
        <w:r>
          <w:rPr>
            <w:color w:val="0000FF"/>
          </w:rPr>
          <w:t>приложению N 2</w:t>
        </w:r>
      </w:hyperlink>
      <w:r>
        <w:t xml:space="preserve"> к Административному регламенту.</w:t>
      </w:r>
    </w:p>
    <w:p w:rsidR="00E97B25" w:rsidRDefault="00E97B25">
      <w:pPr>
        <w:pStyle w:val="ConsPlusNormal"/>
        <w:spacing w:before="220"/>
        <w:ind w:firstLine="540"/>
        <w:jc w:val="both"/>
      </w:pPr>
      <w:r>
        <w:t xml:space="preserve">15. Для исправления опечаток и (или) ошибок в сведениях, содержащихся в реестре, организация представляет в Рособрнадзор заявление об исправлении опечаток и (или) ошибок в сведениях, содержащихся в реестре, составленное согласно </w:t>
      </w:r>
      <w:hyperlink w:anchor="P1616">
        <w:r>
          <w:rPr>
            <w:color w:val="0000FF"/>
          </w:rPr>
          <w:t>приложению N 3</w:t>
        </w:r>
      </w:hyperlink>
      <w:r>
        <w:t xml:space="preserve"> к Административному регламенту.</w:t>
      </w:r>
    </w:p>
    <w:p w:rsidR="00E97B25" w:rsidRDefault="00E97B25">
      <w:pPr>
        <w:pStyle w:val="ConsPlusNormal"/>
        <w:spacing w:before="220"/>
        <w:ind w:firstLine="540"/>
        <w:jc w:val="both"/>
      </w:pPr>
      <w:r>
        <w:t xml:space="preserve">16. Заявление и документы организация направляет в Рособрнадзор посредством единого портала или информационной системы Рособрнадзора в форме электронных документов, подписанных усиленной квалифицированной электронной подписью в соответствии с Федеральным </w:t>
      </w:r>
      <w:hyperlink r:id="rId30">
        <w:r>
          <w:rPr>
            <w:color w:val="0000FF"/>
          </w:rPr>
          <w:t>законом</w:t>
        </w:r>
      </w:hyperlink>
      <w:r>
        <w:t xml:space="preserve"> от 6 апреля 2011 г. N 63-ФЗ "Об электронной подписи" (далее - УКЭП), либо усиленной неквалифицированной электронной подписью (далее - УНЭП) (в том числе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электронной подписи, а также их дистанционного применения владельцами квалифицированных сертификатов ключа проверки электронной подписи).</w:t>
      </w:r>
    </w:p>
    <w:p w:rsidR="00E97B25" w:rsidRDefault="00E97B25">
      <w:pPr>
        <w:pStyle w:val="ConsPlusNormal"/>
        <w:spacing w:before="220"/>
        <w:ind w:firstLine="540"/>
        <w:jc w:val="both"/>
      </w:pPr>
      <w:bookmarkStart w:id="1" w:name="P155"/>
      <w:bookmarkEnd w:id="1"/>
      <w:r>
        <w:t>17. Заявитель вправе представить по собственной инициативе следующие документы, которые подлежат представлению в рамках межведомственного информационного взаимодействия:</w:t>
      </w:r>
    </w:p>
    <w:p w:rsidR="00E97B25" w:rsidRDefault="00E97B25">
      <w:pPr>
        <w:pStyle w:val="ConsPlusNormal"/>
        <w:spacing w:before="220"/>
        <w:ind w:firstLine="540"/>
        <w:jc w:val="both"/>
      </w:pPr>
      <w:bookmarkStart w:id="2" w:name="P156"/>
      <w:bookmarkEnd w:id="2"/>
      <w:r>
        <w:t>17.1. Сведения из Единого государственного реестра юридических лиц (далее - ЕГРЮЛ), которые находятся в распоряжении Федеральной налоговой службы.</w:t>
      </w:r>
    </w:p>
    <w:p w:rsidR="00E97B25" w:rsidRDefault="00E97B25">
      <w:pPr>
        <w:pStyle w:val="ConsPlusNormal"/>
        <w:spacing w:before="220"/>
        <w:ind w:firstLine="540"/>
        <w:jc w:val="both"/>
      </w:pPr>
      <w:r>
        <w:t>17.2. Сведения о наличии лицензии на проведение работ с использованием сведений, составляющих государственную тайну (при реализации образовательных программ с использованием сведений, составляющих государственную тайну), которые находятся в распоряжении Федеральной службы безопасности, Министерства обороны Российской Федерации.</w:t>
      </w:r>
    </w:p>
    <w:p w:rsidR="00E97B25" w:rsidRDefault="00E97B25">
      <w:pPr>
        <w:pStyle w:val="ConsPlusNormal"/>
        <w:spacing w:before="220"/>
        <w:ind w:firstLine="540"/>
        <w:jc w:val="both"/>
      </w:pPr>
      <w:bookmarkStart w:id="3" w:name="P158"/>
      <w:bookmarkEnd w:id="3"/>
      <w:r>
        <w:t xml:space="preserve">17.3. Сведения об уплате государственной пошлины за предоставление государственной услуги, содержащиеся в Государственной информационной системе о государственных и муниципальных платежах (далее - ГИС ГМП) в соответствии с </w:t>
      </w:r>
      <w:hyperlink r:id="rId31">
        <w:r>
          <w:rPr>
            <w:color w:val="0000FF"/>
          </w:rPr>
          <w:t>приказом</w:t>
        </w:r>
      </w:hyperlink>
      <w:r>
        <w:t xml:space="preserve"> Федерального казначейства от 12 мая 2017 г. N 11н "Об утверждении Порядка ведения Государственной информационной системы о государственных и муниципальных платежах" (зарегистрирован Министерством юстиции Российской Федерации 21 июля 2017 г., регистрационный N 47500) с изменениями, внесенными приказами Федерального казначейства от 11 июля 2018 г. N 22н (зарегистрирован Министерством юстиции Российской Федерации 24 августа 2018 г., регистрационный N 51992), от 29 июня 2020 г. N 25н (зарегистрирован Министерством юстиции Российской Федерации 22 сентября 2020 г., регистрационный N 59976), от 14 июня 2022 г. N 14н (зарегистрирован Министерством юстиции Российской Федерации 5 августа 2022 г., регистрационный N 69546), от 1 февраля 2023 г. N 3н (зарегистрирован Министерством юстиции Российской Федерации 20 марта 2023 г., регистрационный N 72634), от 9 марта 2023 г. N 5н (зарегистрирован Министерством юстиции Российской Федерации 7 апреля 2023 г., регистрационный N 72932), которые находятся в распоряжении Федерального казначейства.</w:t>
      </w:r>
    </w:p>
    <w:p w:rsidR="00E97B25" w:rsidRDefault="00E97B25">
      <w:pPr>
        <w:pStyle w:val="ConsPlusNormal"/>
        <w:jc w:val="both"/>
      </w:pPr>
    </w:p>
    <w:p w:rsidR="00E97B25" w:rsidRDefault="00E97B25">
      <w:pPr>
        <w:pStyle w:val="ConsPlusTitle"/>
        <w:jc w:val="center"/>
        <w:outlineLvl w:val="2"/>
      </w:pPr>
      <w:r>
        <w:t>Исчерпывающий перечень оснований для отказа</w:t>
      </w:r>
    </w:p>
    <w:p w:rsidR="00E97B25" w:rsidRDefault="00E97B25">
      <w:pPr>
        <w:pStyle w:val="ConsPlusTitle"/>
        <w:jc w:val="center"/>
      </w:pPr>
      <w:r>
        <w:t>в приеме документов, необходимых для предоставления</w:t>
      </w:r>
    </w:p>
    <w:p w:rsidR="00E97B25" w:rsidRDefault="00E97B25">
      <w:pPr>
        <w:pStyle w:val="ConsPlusTitle"/>
        <w:jc w:val="center"/>
      </w:pPr>
      <w:r>
        <w:t>государственной услуги</w:t>
      </w:r>
    </w:p>
    <w:p w:rsidR="00E97B25" w:rsidRDefault="00E97B25">
      <w:pPr>
        <w:pStyle w:val="ConsPlusNormal"/>
        <w:jc w:val="both"/>
      </w:pPr>
    </w:p>
    <w:p w:rsidR="00E97B25" w:rsidRDefault="00E97B25">
      <w:pPr>
        <w:pStyle w:val="ConsPlusNormal"/>
        <w:ind w:firstLine="540"/>
        <w:jc w:val="both"/>
      </w:pPr>
      <w:r>
        <w:t>18. Основания для отказа в приеме заявления и документов отсутствуют.</w:t>
      </w:r>
    </w:p>
    <w:p w:rsidR="00E97B25" w:rsidRDefault="00E97B25">
      <w:pPr>
        <w:pStyle w:val="ConsPlusNormal"/>
        <w:jc w:val="both"/>
      </w:pPr>
    </w:p>
    <w:p w:rsidR="00E97B25" w:rsidRDefault="00E97B25">
      <w:pPr>
        <w:pStyle w:val="ConsPlusTitle"/>
        <w:jc w:val="center"/>
        <w:outlineLvl w:val="2"/>
      </w:pPr>
      <w:r>
        <w:t>Исчерпывающий перечень оснований для приостановления</w:t>
      </w:r>
    </w:p>
    <w:p w:rsidR="00E97B25" w:rsidRDefault="00E97B25">
      <w:pPr>
        <w:pStyle w:val="ConsPlusTitle"/>
        <w:jc w:val="center"/>
      </w:pPr>
      <w:r>
        <w:t>предоставления государственной услуги или отказа</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r>
        <w:t>19. Основания для приостановления предоставления государственной услуги отсутствуют.</w:t>
      </w:r>
    </w:p>
    <w:p w:rsidR="00E97B25" w:rsidRDefault="00E97B25">
      <w:pPr>
        <w:pStyle w:val="ConsPlusNormal"/>
        <w:spacing w:before="220"/>
        <w:ind w:firstLine="540"/>
        <w:jc w:val="both"/>
      </w:pPr>
      <w:bookmarkStart w:id="4" w:name="P171"/>
      <w:bookmarkEnd w:id="4"/>
      <w:r>
        <w:t>20. Рособрнадзор отказывает в предоставлении государственной услуги при наличии одного из следующих оснований:</w:t>
      </w:r>
    </w:p>
    <w:p w:rsidR="00E97B25" w:rsidRDefault="00E97B25">
      <w:pPr>
        <w:pStyle w:val="ConsPlusNormal"/>
        <w:spacing w:before="220"/>
        <w:ind w:firstLine="540"/>
        <w:jc w:val="both"/>
      </w:pPr>
      <w:r>
        <w:t xml:space="preserve">20.1. Государственная аккредитация заявителя в соответствии с Федеральным </w:t>
      </w:r>
      <w:hyperlink r:id="rId32">
        <w:r>
          <w:rPr>
            <w:color w:val="0000FF"/>
          </w:rPr>
          <w:t>законом</w:t>
        </w:r>
      </w:hyperlink>
      <w:r>
        <w:t xml:space="preserve"> от 29 декабря 2012 г. N 273-ФЗ "Об образовании в Российской Федерации" (далее - Закон об образовании) не отнесена к компетенции Рособрнадзора.</w:t>
      </w:r>
    </w:p>
    <w:p w:rsidR="00E97B25" w:rsidRDefault="00E97B25">
      <w:pPr>
        <w:pStyle w:val="ConsPlusNormal"/>
        <w:spacing w:before="220"/>
        <w:ind w:firstLine="540"/>
        <w:jc w:val="both"/>
      </w:pPr>
      <w:r>
        <w:t>20.2. Отсутствие у организации лицензии на осуществление образовательной деятельности по заявленным для государственной аккредитации образовательным программам (за исключением случаев подачи заявления о государственной аккредитации по образовательным программам начального общего, основного общего, среднего общего образования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w:t>
      </w:r>
    </w:p>
    <w:p w:rsidR="00E97B25" w:rsidRDefault="00E97B25">
      <w:pPr>
        <w:pStyle w:val="ConsPlusNormal"/>
        <w:spacing w:before="220"/>
        <w:ind w:firstLine="540"/>
        <w:jc w:val="both"/>
      </w:pPr>
      <w:r>
        <w:t>20.3. Отсутствие лицензии на проведение работ с использованием сведений, составляющих государственную тайну.</w:t>
      </w:r>
    </w:p>
    <w:p w:rsidR="00E97B25" w:rsidRDefault="00E97B25">
      <w:pPr>
        <w:pStyle w:val="ConsPlusNormal"/>
        <w:spacing w:before="220"/>
        <w:ind w:firstLine="540"/>
        <w:jc w:val="both"/>
      </w:pPr>
      <w:r>
        <w:t>20.4. Отсутствие по основным профессиональным образовательным программам,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20.5. Заявление, документы и содержащиеся в них сведения не соответствуют требованиям, установленным приказом и (или) представлены не в полном объеме.</w:t>
      </w:r>
    </w:p>
    <w:p w:rsidR="00E97B25" w:rsidRDefault="00E97B25">
      <w:pPr>
        <w:pStyle w:val="ConsPlusNormal"/>
        <w:spacing w:before="220"/>
        <w:ind w:firstLine="540"/>
        <w:jc w:val="both"/>
      </w:pPr>
      <w:r>
        <w:t>20.6. Несоответствие заявленных к государственной аккредитации основных образовательных программ, относящихся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либо области или виду профессиональной деятельности, аккредитационным показателям, установленное по результатам аккредитационной экспертизы.</w:t>
      </w:r>
    </w:p>
    <w:p w:rsidR="00E97B25" w:rsidRDefault="00E97B25">
      <w:pPr>
        <w:pStyle w:val="ConsPlusNormal"/>
        <w:spacing w:before="220"/>
        <w:ind w:firstLine="540"/>
        <w:jc w:val="both"/>
      </w:pPr>
      <w:r>
        <w:t>20.7. Отсутствие в реестре записи о действующей у организации государственной аккредитации.</w:t>
      </w:r>
    </w:p>
    <w:p w:rsidR="00E97B25" w:rsidRDefault="00E97B25">
      <w:pPr>
        <w:pStyle w:val="ConsPlusNormal"/>
        <w:spacing w:before="220"/>
        <w:ind w:firstLine="540"/>
        <w:jc w:val="both"/>
      </w:pPr>
      <w:r>
        <w:t>20.8. Отсутствие в ЕГРЮЛ записи о создании организации путем реорганизации, записи о прекращении деятельности присоединенной организации (при реорганизации организации в форме присоединения к ней другой организации), а также записи о внесении изменений в учредительные документы организации.</w:t>
      </w:r>
    </w:p>
    <w:p w:rsidR="00E97B25" w:rsidRDefault="00E97B25">
      <w:pPr>
        <w:pStyle w:val="ConsPlusNormal"/>
        <w:spacing w:before="220"/>
        <w:ind w:firstLine="540"/>
        <w:jc w:val="both"/>
      </w:pPr>
      <w:r>
        <w:t xml:space="preserve">20.9. Организации не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w:t>
      </w:r>
      <w:r>
        <w:lastRenderedPageBreak/>
        <w:t>подготовки за счет бюджетных ассигнований федерального бюджета (далее - контрольные цифры приема).</w:t>
      </w:r>
    </w:p>
    <w:p w:rsidR="00E97B25" w:rsidRDefault="00E97B25">
      <w:pPr>
        <w:pStyle w:val="ConsPlusNormal"/>
        <w:spacing w:before="220"/>
        <w:ind w:firstLine="540"/>
        <w:jc w:val="both"/>
      </w:pPr>
      <w:r>
        <w:t>20.10. Отсутствие опечаток и (или) ошибок в сведениях, содержащихся в реестре.</w:t>
      </w:r>
    </w:p>
    <w:p w:rsidR="00E97B25" w:rsidRDefault="00E97B25">
      <w:pPr>
        <w:pStyle w:val="ConsPlusNormal"/>
        <w:spacing w:before="220"/>
        <w:ind w:firstLine="540"/>
        <w:jc w:val="both"/>
      </w:pPr>
      <w:r>
        <w:t>20.11. Вступление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20.12. Выявление факта неуплаты или неполной уплаты государственной пошлины за предоставление государственной услуги.</w:t>
      </w:r>
    </w:p>
    <w:p w:rsidR="00E97B25" w:rsidRDefault="00E97B25">
      <w:pPr>
        <w:pStyle w:val="ConsPlusNormal"/>
        <w:jc w:val="both"/>
      </w:pPr>
    </w:p>
    <w:p w:rsidR="00E97B25" w:rsidRDefault="00E97B25">
      <w:pPr>
        <w:pStyle w:val="ConsPlusTitle"/>
        <w:jc w:val="center"/>
        <w:outlineLvl w:val="2"/>
      </w:pPr>
      <w:r>
        <w:t>Размер платы, взимаемой с заявителя при предоставлении</w:t>
      </w:r>
    </w:p>
    <w:p w:rsidR="00E97B25" w:rsidRDefault="00E97B25">
      <w:pPr>
        <w:pStyle w:val="ConsPlusTitle"/>
        <w:jc w:val="center"/>
      </w:pPr>
      <w:r>
        <w:t>государственной услуги, и способы ее взимания</w:t>
      </w:r>
    </w:p>
    <w:p w:rsidR="00E97B25" w:rsidRDefault="00E97B25">
      <w:pPr>
        <w:pStyle w:val="ConsPlusNormal"/>
        <w:jc w:val="both"/>
      </w:pPr>
    </w:p>
    <w:p w:rsidR="00E97B25" w:rsidRDefault="00E97B25">
      <w:pPr>
        <w:pStyle w:val="ConsPlusNormal"/>
        <w:ind w:firstLine="540"/>
        <w:jc w:val="both"/>
      </w:pPr>
      <w:r>
        <w:t>21. Информация о размере государственной пошлины за предоставление государственной услуги размещена на едином портале и сайте Рособрнадзора.</w:t>
      </w:r>
    </w:p>
    <w:p w:rsidR="00E97B25" w:rsidRDefault="00E97B25">
      <w:pPr>
        <w:pStyle w:val="ConsPlusNormal"/>
        <w:spacing w:before="220"/>
        <w:ind w:firstLine="540"/>
        <w:jc w:val="both"/>
      </w:pPr>
      <w:r>
        <w:t>22. Государственная пошлина уплачивается в порядке и размерах, которые установлены законодательством Российской Федерации о налогах и сборах.</w:t>
      </w:r>
    </w:p>
    <w:p w:rsidR="00E97B25" w:rsidRDefault="00E97B25">
      <w:pPr>
        <w:pStyle w:val="ConsPlusNormal"/>
        <w:spacing w:before="220"/>
        <w:ind w:firstLine="540"/>
        <w:jc w:val="both"/>
      </w:pPr>
      <w:r>
        <w:t>Государственная пошлина уплачивается до подачи заявления о предоставлении государственной услуги одним из следующих способов: по квитанции в банке, посредством единого портала, по реквизитам в банке.</w:t>
      </w:r>
    </w:p>
    <w:p w:rsidR="00E97B25" w:rsidRDefault="00E97B25">
      <w:pPr>
        <w:pStyle w:val="ConsPlusNormal"/>
        <w:jc w:val="both"/>
      </w:pPr>
    </w:p>
    <w:p w:rsidR="00E97B25" w:rsidRDefault="00E97B25">
      <w:pPr>
        <w:pStyle w:val="ConsPlusTitle"/>
        <w:jc w:val="center"/>
        <w:outlineLvl w:val="2"/>
      </w:pPr>
      <w:r>
        <w:t>Максимальный срок ожидания в очереди при подаче</w:t>
      </w:r>
    </w:p>
    <w:p w:rsidR="00E97B25" w:rsidRDefault="00E97B25">
      <w:pPr>
        <w:pStyle w:val="ConsPlusTitle"/>
        <w:jc w:val="center"/>
      </w:pPr>
      <w:r>
        <w:t>организацией запроса о предоставлении государственной услуги</w:t>
      </w:r>
    </w:p>
    <w:p w:rsidR="00E97B25" w:rsidRDefault="00E97B25">
      <w:pPr>
        <w:pStyle w:val="ConsPlusTitle"/>
        <w:jc w:val="center"/>
      </w:pPr>
      <w:r>
        <w:t>и при получении результата предоставления</w:t>
      </w:r>
    </w:p>
    <w:p w:rsidR="00E97B25" w:rsidRDefault="00E97B25">
      <w:pPr>
        <w:pStyle w:val="ConsPlusTitle"/>
        <w:jc w:val="center"/>
      </w:pPr>
      <w:r>
        <w:t>государственной услуги</w:t>
      </w:r>
    </w:p>
    <w:p w:rsidR="00E97B25" w:rsidRDefault="00E97B25">
      <w:pPr>
        <w:pStyle w:val="ConsPlusNormal"/>
        <w:jc w:val="both"/>
      </w:pPr>
    </w:p>
    <w:p w:rsidR="00E97B25" w:rsidRDefault="00E97B25">
      <w:pPr>
        <w:pStyle w:val="ConsPlusNormal"/>
        <w:ind w:firstLine="540"/>
        <w:jc w:val="both"/>
      </w:pPr>
      <w:r>
        <w:t>23. Максимальный срок ожидания в очереди при подаче заявления о предоставлении государственной услуги не предусмотрен, поскольку заявление о предоставлении государственной услуги подается исключительно в электронном виде.</w:t>
      </w:r>
    </w:p>
    <w:p w:rsidR="00E97B25" w:rsidRDefault="00E97B25">
      <w:pPr>
        <w:pStyle w:val="ConsPlusNormal"/>
        <w:spacing w:before="220"/>
        <w:ind w:firstLine="540"/>
        <w:jc w:val="both"/>
      </w:pPr>
      <w:r>
        <w:t>24. Максимальный срок ожидания в очереди при получении результата государственной услуги не предусмотрен, поскольку заявление о предоставлении государственной услуги подается исключительно в электронном виде.</w:t>
      </w:r>
    </w:p>
    <w:p w:rsidR="00E97B25" w:rsidRDefault="00E97B25">
      <w:pPr>
        <w:pStyle w:val="ConsPlusNormal"/>
        <w:jc w:val="both"/>
      </w:pPr>
    </w:p>
    <w:p w:rsidR="00E97B25" w:rsidRDefault="00E97B25">
      <w:pPr>
        <w:pStyle w:val="ConsPlusTitle"/>
        <w:jc w:val="center"/>
        <w:outlineLvl w:val="2"/>
      </w:pPr>
      <w:r>
        <w:t>Срок регистрации запроса заявителя о предоставлении</w:t>
      </w:r>
    </w:p>
    <w:p w:rsidR="00E97B25" w:rsidRDefault="00E97B25">
      <w:pPr>
        <w:pStyle w:val="ConsPlusTitle"/>
        <w:jc w:val="center"/>
      </w:pPr>
      <w:r>
        <w:t>государственной услуги</w:t>
      </w:r>
    </w:p>
    <w:p w:rsidR="00E97B25" w:rsidRDefault="00E97B25">
      <w:pPr>
        <w:pStyle w:val="ConsPlusNormal"/>
        <w:jc w:val="both"/>
      </w:pPr>
    </w:p>
    <w:p w:rsidR="00E97B25" w:rsidRDefault="00E97B25">
      <w:pPr>
        <w:pStyle w:val="ConsPlusNormal"/>
        <w:ind w:firstLine="540"/>
        <w:jc w:val="both"/>
      </w:pPr>
      <w:r>
        <w:t>25. Заявление и документы регистрируются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2"/>
      </w:pPr>
      <w:r>
        <w:t>Требования к помещениям, в которых предоставляется</w:t>
      </w:r>
    </w:p>
    <w:p w:rsidR="00E97B25" w:rsidRDefault="00E97B25">
      <w:pPr>
        <w:pStyle w:val="ConsPlusTitle"/>
        <w:jc w:val="center"/>
      </w:pPr>
      <w:r>
        <w:t>государственная услуга</w:t>
      </w:r>
    </w:p>
    <w:p w:rsidR="00E97B25" w:rsidRDefault="00E97B25">
      <w:pPr>
        <w:pStyle w:val="ConsPlusNormal"/>
        <w:jc w:val="both"/>
      </w:pPr>
    </w:p>
    <w:p w:rsidR="00E97B25" w:rsidRDefault="00E97B25">
      <w:pPr>
        <w:pStyle w:val="ConsPlusNormal"/>
        <w:ind w:firstLine="540"/>
        <w:jc w:val="both"/>
      </w:pPr>
      <w:r>
        <w:t>26. Требования к помещениям, в которых предоставляется государственная услуга, отсутствуют, поскольку государственная услуга предоставляется исключительно в электронном виде.</w:t>
      </w:r>
    </w:p>
    <w:p w:rsidR="00E97B25" w:rsidRDefault="00E97B25">
      <w:pPr>
        <w:pStyle w:val="ConsPlusNormal"/>
        <w:jc w:val="both"/>
      </w:pPr>
    </w:p>
    <w:p w:rsidR="00E97B25" w:rsidRDefault="00E97B25">
      <w:pPr>
        <w:pStyle w:val="ConsPlusTitle"/>
        <w:jc w:val="center"/>
        <w:outlineLvl w:val="2"/>
      </w:pPr>
      <w:r>
        <w:t>Показатели доступности и качества государственной услуги</w:t>
      </w:r>
    </w:p>
    <w:p w:rsidR="00E97B25" w:rsidRDefault="00E97B25">
      <w:pPr>
        <w:pStyle w:val="ConsPlusNormal"/>
        <w:jc w:val="both"/>
      </w:pPr>
    </w:p>
    <w:p w:rsidR="00E97B25" w:rsidRDefault="00E97B25">
      <w:pPr>
        <w:pStyle w:val="ConsPlusNormal"/>
        <w:ind w:firstLine="540"/>
        <w:jc w:val="both"/>
      </w:pPr>
      <w:r>
        <w:t>27. К показателям доступности государственной услуги относятся:</w:t>
      </w:r>
    </w:p>
    <w:p w:rsidR="00E97B25" w:rsidRDefault="00E97B25">
      <w:pPr>
        <w:pStyle w:val="ConsPlusNormal"/>
        <w:spacing w:before="220"/>
        <w:ind w:firstLine="540"/>
        <w:jc w:val="both"/>
      </w:pPr>
      <w:r>
        <w:lastRenderedPageBreak/>
        <w:t>27.1. Сохранение ранее введенных в электронную форму заявления и документов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и документов.</w:t>
      </w:r>
    </w:p>
    <w:p w:rsidR="00E97B25" w:rsidRDefault="00E97B25">
      <w:pPr>
        <w:pStyle w:val="ConsPlusNormal"/>
        <w:spacing w:before="220"/>
        <w:ind w:firstLine="540"/>
        <w:jc w:val="both"/>
      </w:pPr>
      <w:r>
        <w:t>27.2. Наличие инструментов совершения в электронном виде платежей, необходимых для получения государственной услуги.</w:t>
      </w:r>
    </w:p>
    <w:p w:rsidR="00E97B25" w:rsidRDefault="00E97B25">
      <w:pPr>
        <w:pStyle w:val="ConsPlusNormal"/>
        <w:spacing w:before="220"/>
        <w:ind w:firstLine="540"/>
        <w:jc w:val="both"/>
      </w:pPr>
      <w:r>
        <w:t>27.3. Наличие электронных форм заявлений и документов, необходимых для предоставления государственной услуги.</w:t>
      </w:r>
    </w:p>
    <w:p w:rsidR="00E97B25" w:rsidRDefault="00E97B25">
      <w:pPr>
        <w:pStyle w:val="ConsPlusNormal"/>
        <w:spacing w:before="220"/>
        <w:ind w:firstLine="540"/>
        <w:jc w:val="both"/>
      </w:pPr>
      <w:r>
        <w:t>27.4. Полнота и доступность информации о порядке и сроках предоставления государственной услуги.</w:t>
      </w:r>
    </w:p>
    <w:p w:rsidR="00E97B25" w:rsidRDefault="00E97B25">
      <w:pPr>
        <w:pStyle w:val="ConsPlusNormal"/>
        <w:spacing w:before="220"/>
        <w:ind w:firstLine="540"/>
        <w:jc w:val="both"/>
      </w:pPr>
      <w:r>
        <w:t>27.5. Возможность досудебного (внесудебного) рассмотрения жалоб в процессе предоставления государственной услуги.</w:t>
      </w:r>
    </w:p>
    <w:p w:rsidR="00E97B25" w:rsidRDefault="00E97B25">
      <w:pPr>
        <w:pStyle w:val="ConsPlusNormal"/>
        <w:spacing w:before="220"/>
        <w:ind w:firstLine="540"/>
        <w:jc w:val="both"/>
      </w:pPr>
      <w:r>
        <w:t>27.6. Возможность выбора организацией формы обращения за предоставлением государственной услуги через единый портал.</w:t>
      </w:r>
    </w:p>
    <w:p w:rsidR="00E97B25" w:rsidRDefault="00E97B25">
      <w:pPr>
        <w:pStyle w:val="ConsPlusNormal"/>
        <w:spacing w:before="220"/>
        <w:ind w:firstLine="540"/>
        <w:jc w:val="both"/>
      </w:pPr>
      <w:r>
        <w:t>27.7. Информирование о ходе предоставления государственной услуги в электронной форме осуществляется путем автоматического отображения информации в личном кабинете заявителя на едином портале или в информационной системе Рособрнадзора.</w:t>
      </w:r>
    </w:p>
    <w:p w:rsidR="00E97B25" w:rsidRDefault="00E97B25">
      <w:pPr>
        <w:pStyle w:val="ConsPlusNormal"/>
        <w:spacing w:before="220"/>
        <w:ind w:firstLine="540"/>
        <w:jc w:val="both"/>
      </w:pPr>
      <w:r>
        <w:t>28. К показателям качества предоставления государственной услуги относятся:</w:t>
      </w:r>
    </w:p>
    <w:p w:rsidR="00E97B25" w:rsidRDefault="00E97B25">
      <w:pPr>
        <w:pStyle w:val="ConsPlusNormal"/>
        <w:spacing w:before="220"/>
        <w:ind w:firstLine="540"/>
        <w:jc w:val="both"/>
      </w:pPr>
      <w:r>
        <w:t>28.1. Соблюдение требований законодательства Российской Федерации и Административного регламента при предоставлении государственной услуги.</w:t>
      </w:r>
    </w:p>
    <w:p w:rsidR="00E97B25" w:rsidRDefault="00E97B25">
      <w:pPr>
        <w:pStyle w:val="ConsPlusNormal"/>
        <w:spacing w:before="220"/>
        <w:ind w:firstLine="540"/>
        <w:jc w:val="both"/>
      </w:pPr>
      <w:r>
        <w:t>28.2. Обеспечение условий для использования информационно-коммуникационных технологий в процессе предоставления государственной услуги.</w:t>
      </w:r>
    </w:p>
    <w:p w:rsidR="00E97B25" w:rsidRDefault="00E97B25">
      <w:pPr>
        <w:pStyle w:val="ConsPlusNormal"/>
        <w:spacing w:before="220"/>
        <w:ind w:firstLine="540"/>
        <w:jc w:val="both"/>
      </w:pPr>
      <w:r>
        <w:t>28.3. Обеспечение обработки и хранения персональных данных граждан в соответствии с законодательством Российской Федерации о персональных данных.</w:t>
      </w:r>
    </w:p>
    <w:p w:rsidR="00E97B25" w:rsidRDefault="00E97B25">
      <w:pPr>
        <w:pStyle w:val="ConsPlusNormal"/>
        <w:spacing w:before="220"/>
        <w:ind w:firstLine="540"/>
        <w:jc w:val="both"/>
      </w:pPr>
      <w:r>
        <w:t>28.4. Отсутствие заявлений об оспаривании решений, действий (бездействия) Рособрнадзора,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rsidR="00E97B25" w:rsidRDefault="00E97B25">
      <w:pPr>
        <w:pStyle w:val="ConsPlusNormal"/>
        <w:spacing w:before="220"/>
        <w:ind w:firstLine="540"/>
        <w:jc w:val="both"/>
      </w:pPr>
      <w:r>
        <w:t>28.5. Предоставление государственной услуги в соответствии с вариантом.</w:t>
      </w:r>
    </w:p>
    <w:p w:rsidR="00E97B25" w:rsidRDefault="00E97B25">
      <w:pPr>
        <w:pStyle w:val="ConsPlusNormal"/>
        <w:spacing w:before="220"/>
        <w:ind w:firstLine="540"/>
        <w:jc w:val="both"/>
      </w:pPr>
      <w:r>
        <w:t>28.6. Возможность подачи заявления и документов в электронной форме посредством единого портала.</w:t>
      </w:r>
    </w:p>
    <w:p w:rsidR="00E97B25" w:rsidRDefault="00E97B25">
      <w:pPr>
        <w:pStyle w:val="ConsPlusNormal"/>
        <w:spacing w:before="220"/>
        <w:ind w:firstLine="540"/>
        <w:jc w:val="both"/>
      </w:pPr>
      <w:r>
        <w:t>28.7.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97B25" w:rsidRDefault="00E97B25">
      <w:pPr>
        <w:pStyle w:val="ConsPlusNormal"/>
        <w:spacing w:before="220"/>
        <w:ind w:firstLine="540"/>
        <w:jc w:val="both"/>
      </w:pPr>
      <w:r>
        <w:t>28.8. Вежливость и компетентность должностных лиц Рособрнадзора, взаимодействующих с заявителями при предоставлении государственной услуги.</w:t>
      </w:r>
    </w:p>
    <w:p w:rsidR="00E97B25" w:rsidRDefault="00E97B25">
      <w:pPr>
        <w:pStyle w:val="ConsPlusNormal"/>
        <w:spacing w:before="220"/>
        <w:ind w:firstLine="540"/>
        <w:jc w:val="both"/>
      </w:pPr>
      <w:r>
        <w:t>28.9. Полнота, актуальность и доступность информации о порядке предоставления государственной услуги.</w:t>
      </w:r>
    </w:p>
    <w:p w:rsidR="00E97B25" w:rsidRDefault="00E97B25">
      <w:pPr>
        <w:pStyle w:val="ConsPlusNormal"/>
        <w:jc w:val="both"/>
      </w:pPr>
    </w:p>
    <w:p w:rsidR="00E97B25" w:rsidRDefault="00E97B25">
      <w:pPr>
        <w:pStyle w:val="ConsPlusTitle"/>
        <w:jc w:val="center"/>
        <w:outlineLvl w:val="2"/>
      </w:pPr>
      <w:r>
        <w:t>Иные требования к предоставлению государственной</w:t>
      </w:r>
    </w:p>
    <w:p w:rsidR="00E97B25" w:rsidRDefault="00E97B25">
      <w:pPr>
        <w:pStyle w:val="ConsPlusTitle"/>
        <w:jc w:val="center"/>
      </w:pPr>
      <w:r>
        <w:t>услуги, в том числе учитывающие особенности предоставления</w:t>
      </w:r>
    </w:p>
    <w:p w:rsidR="00E97B25" w:rsidRDefault="00E97B25">
      <w:pPr>
        <w:pStyle w:val="ConsPlusTitle"/>
        <w:jc w:val="center"/>
      </w:pPr>
      <w:r>
        <w:t>государственной услуги в многофункциональных центрах</w:t>
      </w:r>
    </w:p>
    <w:p w:rsidR="00E97B25" w:rsidRDefault="00E97B25">
      <w:pPr>
        <w:pStyle w:val="ConsPlusTitle"/>
        <w:jc w:val="center"/>
      </w:pPr>
      <w:r>
        <w:t>и особенности предоставления государственных</w:t>
      </w:r>
    </w:p>
    <w:p w:rsidR="00E97B25" w:rsidRDefault="00E97B25">
      <w:pPr>
        <w:pStyle w:val="ConsPlusTitle"/>
        <w:jc w:val="center"/>
      </w:pPr>
      <w:r>
        <w:lastRenderedPageBreak/>
        <w:t>и муниципальных услуг в электронной форме</w:t>
      </w:r>
    </w:p>
    <w:p w:rsidR="00E97B25" w:rsidRDefault="00E97B25">
      <w:pPr>
        <w:pStyle w:val="ConsPlusNormal"/>
        <w:jc w:val="both"/>
      </w:pPr>
    </w:p>
    <w:p w:rsidR="00E97B25" w:rsidRDefault="00E97B25">
      <w:pPr>
        <w:pStyle w:val="ConsPlusNormal"/>
        <w:ind w:firstLine="540"/>
        <w:jc w:val="both"/>
      </w:pPr>
      <w:r>
        <w:t>29. Услуги, которые являются необходимыми и обязательными для предоставления государственной услуги, отсутствуют.</w:t>
      </w:r>
    </w:p>
    <w:p w:rsidR="00E97B25" w:rsidRDefault="00E97B25">
      <w:pPr>
        <w:pStyle w:val="ConsPlusNormal"/>
        <w:spacing w:before="220"/>
        <w:ind w:firstLine="540"/>
        <w:jc w:val="both"/>
      </w:pPr>
      <w:r>
        <w:t>30. Для предоставления государственной услуги используется единый портал, реестр, информационная система Рособрнадзора.</w:t>
      </w:r>
    </w:p>
    <w:p w:rsidR="00E97B25" w:rsidRDefault="00E97B25">
      <w:pPr>
        <w:pStyle w:val="ConsPlusNormal"/>
        <w:jc w:val="both"/>
      </w:pPr>
    </w:p>
    <w:p w:rsidR="00E97B25" w:rsidRDefault="00E97B25">
      <w:pPr>
        <w:pStyle w:val="ConsPlusTitle"/>
        <w:jc w:val="center"/>
        <w:outlineLvl w:val="1"/>
      </w:pPr>
      <w:bookmarkStart w:id="5" w:name="P240"/>
      <w:bookmarkEnd w:id="5"/>
      <w:r>
        <w:t>III. Состав, последовательность и сроки выполнения</w:t>
      </w:r>
    </w:p>
    <w:p w:rsidR="00E97B25" w:rsidRDefault="00E97B25">
      <w:pPr>
        <w:pStyle w:val="ConsPlusTitle"/>
        <w:jc w:val="center"/>
      </w:pPr>
      <w:r>
        <w:t>административных процедур</w:t>
      </w:r>
    </w:p>
    <w:p w:rsidR="00E97B25" w:rsidRDefault="00E97B25">
      <w:pPr>
        <w:pStyle w:val="ConsPlusNormal"/>
        <w:jc w:val="both"/>
      </w:pPr>
    </w:p>
    <w:p w:rsidR="00E97B25" w:rsidRDefault="00E97B25">
      <w:pPr>
        <w:pStyle w:val="ConsPlusTitle"/>
        <w:jc w:val="center"/>
        <w:outlineLvl w:val="2"/>
      </w:pPr>
      <w:r>
        <w:t>Перечень вариантов</w:t>
      </w:r>
    </w:p>
    <w:p w:rsidR="00E97B25" w:rsidRDefault="00E97B25">
      <w:pPr>
        <w:pStyle w:val="ConsPlusNormal"/>
        <w:jc w:val="both"/>
      </w:pPr>
    </w:p>
    <w:p w:rsidR="00E97B25" w:rsidRDefault="00E97B25">
      <w:pPr>
        <w:pStyle w:val="ConsPlusNormal"/>
        <w:ind w:firstLine="540"/>
        <w:jc w:val="both"/>
      </w:pPr>
      <w:r>
        <w:t>31. Государственная услуга предоставляется в соответствии со следующими вариантами:</w:t>
      </w:r>
    </w:p>
    <w:p w:rsidR="00E97B25" w:rsidRDefault="00E97B25">
      <w:pPr>
        <w:pStyle w:val="ConsPlusNormal"/>
        <w:spacing w:before="220"/>
        <w:ind w:firstLine="540"/>
        <w:jc w:val="both"/>
      </w:pPr>
      <w:r>
        <w:t>31.1. Государственная аккредитация:</w:t>
      </w:r>
    </w:p>
    <w:p w:rsidR="00E97B25" w:rsidRDefault="00E97B25">
      <w:pPr>
        <w:pStyle w:val="ConsPlusNormal"/>
        <w:spacing w:before="220"/>
        <w:ind w:firstLine="540"/>
        <w:jc w:val="both"/>
      </w:pPr>
      <w:r>
        <w:t xml:space="preserve">31.1.1. </w:t>
      </w:r>
      <w:hyperlink w:anchor="P275">
        <w:r>
          <w:rPr>
            <w:color w:val="0000FF"/>
          </w:rPr>
          <w:t>Вариант 1</w:t>
        </w:r>
      </w:hyperlink>
      <w:r>
        <w:t>: организации заявляют основные общеобразовательные программы.</w:t>
      </w:r>
    </w:p>
    <w:p w:rsidR="00E97B25" w:rsidRDefault="00E97B25">
      <w:pPr>
        <w:pStyle w:val="ConsPlusNormal"/>
        <w:spacing w:before="220"/>
        <w:ind w:firstLine="540"/>
        <w:jc w:val="both"/>
      </w:pPr>
      <w:r>
        <w:t xml:space="preserve">31.1.2. </w:t>
      </w:r>
      <w:hyperlink w:anchor="P359">
        <w:r>
          <w:rPr>
            <w:color w:val="0000FF"/>
          </w:rPr>
          <w:t>Вариант 2</w:t>
        </w:r>
      </w:hyperlink>
      <w:r>
        <w:t>: организации заявляют основные образовательные программы среднего профессионального образования, содержащие сведения, составляющие государственную тайну.</w:t>
      </w:r>
    </w:p>
    <w:p w:rsidR="00E97B25" w:rsidRDefault="00E97B25">
      <w:pPr>
        <w:pStyle w:val="ConsPlusNormal"/>
        <w:spacing w:before="220"/>
        <w:ind w:firstLine="540"/>
        <w:jc w:val="both"/>
      </w:pPr>
      <w:r>
        <w:t xml:space="preserve">31.1.3. </w:t>
      </w:r>
      <w:hyperlink w:anchor="P448">
        <w:r>
          <w:rPr>
            <w:color w:val="0000FF"/>
          </w:rPr>
          <w:t>Вариант 3</w:t>
        </w:r>
      </w:hyperlink>
      <w:r>
        <w:t>: организации заявляют основные образовательные программы среднего профессионального образования, не содержащие сведения, составляющие государственную тайну.</w:t>
      </w:r>
    </w:p>
    <w:p w:rsidR="00E97B25" w:rsidRDefault="00E97B25">
      <w:pPr>
        <w:pStyle w:val="ConsPlusNormal"/>
        <w:spacing w:before="220"/>
        <w:ind w:firstLine="540"/>
        <w:jc w:val="both"/>
      </w:pPr>
      <w:r>
        <w:t xml:space="preserve">31.1.4. </w:t>
      </w:r>
      <w:hyperlink w:anchor="P532">
        <w:r>
          <w:rPr>
            <w:color w:val="0000FF"/>
          </w:rPr>
          <w:t>Вариант 4</w:t>
        </w:r>
      </w:hyperlink>
      <w:r>
        <w:t>: организации заявляют основные образовательные программы высшего образования, содержащие сведения, составляющие государственную тайну.</w:t>
      </w:r>
    </w:p>
    <w:p w:rsidR="00E97B25" w:rsidRDefault="00E97B25">
      <w:pPr>
        <w:pStyle w:val="ConsPlusNormal"/>
        <w:spacing w:before="220"/>
        <w:ind w:firstLine="540"/>
        <w:jc w:val="both"/>
      </w:pPr>
      <w:r>
        <w:t xml:space="preserve">31.1.5. </w:t>
      </w:r>
      <w:hyperlink w:anchor="P621">
        <w:r>
          <w:rPr>
            <w:color w:val="0000FF"/>
          </w:rPr>
          <w:t>Вариант 5</w:t>
        </w:r>
      </w:hyperlink>
      <w:r>
        <w:t>: организации заявляют основные образовательные программы высшего образования, не содержащие сведения, составляющие государственную тайну.</w:t>
      </w:r>
    </w:p>
    <w:p w:rsidR="00E97B25" w:rsidRDefault="00E97B25">
      <w:pPr>
        <w:pStyle w:val="ConsPlusNormal"/>
        <w:spacing w:before="220"/>
        <w:ind w:firstLine="540"/>
        <w:jc w:val="both"/>
      </w:pPr>
      <w:r>
        <w:t>31.2. Внесение изменений в сведения, содержащиеся в реестре:</w:t>
      </w:r>
    </w:p>
    <w:p w:rsidR="00E97B25" w:rsidRDefault="00E97B25">
      <w:pPr>
        <w:pStyle w:val="ConsPlusNormal"/>
        <w:spacing w:before="220"/>
        <w:ind w:firstLine="540"/>
        <w:jc w:val="both"/>
      </w:pPr>
      <w:r>
        <w:t xml:space="preserve">31.2.1. </w:t>
      </w:r>
      <w:hyperlink w:anchor="P705">
        <w:r>
          <w:rPr>
            <w:color w:val="0000FF"/>
          </w:rPr>
          <w:t>Вариант 6</w:t>
        </w:r>
      </w:hyperlink>
      <w:r>
        <w:t>: организации, имеющие государственную аккредитацию, заявляют основные общеобразовательные программы.</w:t>
      </w:r>
    </w:p>
    <w:p w:rsidR="00E97B25" w:rsidRDefault="00E97B25">
      <w:pPr>
        <w:pStyle w:val="ConsPlusNormal"/>
        <w:spacing w:before="220"/>
        <w:ind w:firstLine="540"/>
        <w:jc w:val="both"/>
      </w:pPr>
      <w:r>
        <w:t xml:space="preserve">31.2.2. </w:t>
      </w:r>
      <w:hyperlink w:anchor="P787">
        <w:r>
          <w:rPr>
            <w:color w:val="0000FF"/>
          </w:rPr>
          <w:t>Вариант 7</w:t>
        </w:r>
      </w:hyperlink>
      <w:r>
        <w:t>: организации, имеющие государственную аккредитацию, заявляют основные образовательные программы среднего профессионального образования, содержащие сведения, составляющие государственную тайну.</w:t>
      </w:r>
    </w:p>
    <w:p w:rsidR="00E97B25" w:rsidRDefault="00E97B25">
      <w:pPr>
        <w:pStyle w:val="ConsPlusNormal"/>
        <w:spacing w:before="220"/>
        <w:ind w:firstLine="540"/>
        <w:jc w:val="both"/>
      </w:pPr>
      <w:r>
        <w:t xml:space="preserve">31.2.3. </w:t>
      </w:r>
      <w:hyperlink w:anchor="P876">
        <w:r>
          <w:rPr>
            <w:color w:val="0000FF"/>
          </w:rPr>
          <w:t>Вариант 8</w:t>
        </w:r>
      </w:hyperlink>
      <w:r>
        <w:t>: организации, имеющие государственную аккредитацию, заявляют основные образовательные программы среднего профессионального образования, не содержащие сведения, составляющие государственную тайну.</w:t>
      </w:r>
    </w:p>
    <w:p w:rsidR="00E97B25" w:rsidRDefault="00E97B25">
      <w:pPr>
        <w:pStyle w:val="ConsPlusNormal"/>
        <w:spacing w:before="220"/>
        <w:ind w:firstLine="540"/>
        <w:jc w:val="both"/>
      </w:pPr>
      <w:r>
        <w:t xml:space="preserve">31.2.4. </w:t>
      </w:r>
      <w:hyperlink w:anchor="P960">
        <w:r>
          <w:rPr>
            <w:color w:val="0000FF"/>
          </w:rPr>
          <w:t>Вариант 9</w:t>
        </w:r>
      </w:hyperlink>
      <w:r>
        <w:t>: организации, имеющие государственную аккредитацию, заявляют основные образовательные программы высшего образования, содержащие сведения, составляющие государственную тайну.</w:t>
      </w:r>
    </w:p>
    <w:p w:rsidR="00E97B25" w:rsidRDefault="00E97B25">
      <w:pPr>
        <w:pStyle w:val="ConsPlusNormal"/>
        <w:spacing w:before="220"/>
        <w:ind w:firstLine="540"/>
        <w:jc w:val="both"/>
      </w:pPr>
      <w:r>
        <w:t xml:space="preserve">31.2.5. </w:t>
      </w:r>
      <w:hyperlink w:anchor="P1049">
        <w:r>
          <w:rPr>
            <w:color w:val="0000FF"/>
          </w:rPr>
          <w:t>Вариант 10</w:t>
        </w:r>
      </w:hyperlink>
      <w:r>
        <w:t>: организации, имеющие государственную аккредитацию, заявляют основные образовательные программы высшего образования, не содержащие сведения, составляющие государственную тайну.</w:t>
      </w:r>
    </w:p>
    <w:p w:rsidR="00E97B25" w:rsidRDefault="00E97B25">
      <w:pPr>
        <w:pStyle w:val="ConsPlusNormal"/>
        <w:spacing w:before="220"/>
        <w:ind w:firstLine="540"/>
        <w:jc w:val="both"/>
      </w:pPr>
      <w:r>
        <w:t>31.3. Предоставление временной государственной аккредитации:</w:t>
      </w:r>
    </w:p>
    <w:p w:rsidR="00E97B25" w:rsidRDefault="00E97B25">
      <w:pPr>
        <w:pStyle w:val="ConsPlusNormal"/>
        <w:spacing w:before="220"/>
        <w:ind w:firstLine="540"/>
        <w:jc w:val="both"/>
      </w:pPr>
      <w:r>
        <w:t xml:space="preserve">31.3.1. </w:t>
      </w:r>
      <w:hyperlink w:anchor="P1133">
        <w:r>
          <w:rPr>
            <w:color w:val="0000FF"/>
          </w:rPr>
          <w:t>Вариант 11</w:t>
        </w:r>
      </w:hyperlink>
      <w:r>
        <w:t xml:space="preserve">: организации, имеющие государственную аккредитацию, заявляют о </w:t>
      </w:r>
      <w:r>
        <w:lastRenderedPageBreak/>
        <w:t>предоставлении временной государственной аккредитации в связи с реорганизацией в форме разделения или выделения.</w:t>
      </w:r>
    </w:p>
    <w:p w:rsidR="00E97B25" w:rsidRDefault="00E97B25">
      <w:pPr>
        <w:pStyle w:val="ConsPlusNormal"/>
        <w:spacing w:before="220"/>
        <w:ind w:firstLine="540"/>
        <w:jc w:val="both"/>
      </w:pPr>
      <w:r>
        <w:t xml:space="preserve">31.3.2. </w:t>
      </w:r>
      <w:hyperlink w:anchor="P1197">
        <w:r>
          <w:rPr>
            <w:color w:val="0000FF"/>
          </w:rPr>
          <w:t>Вариант 12</w:t>
        </w:r>
      </w:hyperlink>
      <w:r>
        <w:t>: организации, имеющие государственную аккредитацию, заявляют о предоставлении временной государственной аккредитации в связи с установлением контрольных цифр приема.</w:t>
      </w:r>
    </w:p>
    <w:p w:rsidR="00E97B25" w:rsidRDefault="00E97B25">
      <w:pPr>
        <w:pStyle w:val="ConsPlusNormal"/>
        <w:spacing w:before="220"/>
        <w:ind w:firstLine="540"/>
        <w:jc w:val="both"/>
      </w:pPr>
      <w:r>
        <w:t>31.4. Выписка из реестра:</w:t>
      </w:r>
    </w:p>
    <w:p w:rsidR="00E97B25" w:rsidRDefault="00E97B25">
      <w:pPr>
        <w:pStyle w:val="ConsPlusNormal"/>
        <w:spacing w:before="220"/>
        <w:ind w:firstLine="540"/>
        <w:jc w:val="both"/>
      </w:pPr>
      <w:r>
        <w:t xml:space="preserve">31.4.1. </w:t>
      </w:r>
      <w:hyperlink w:anchor="P1261">
        <w:r>
          <w:rPr>
            <w:color w:val="0000FF"/>
          </w:rPr>
          <w:t>Вариант 13</w:t>
        </w:r>
      </w:hyperlink>
      <w:r>
        <w:t>: организации, имеющие государственную аккредитацию, заявляют о предоставлении выписки из реестра.</w:t>
      </w:r>
    </w:p>
    <w:p w:rsidR="00E97B25" w:rsidRDefault="00E97B25">
      <w:pPr>
        <w:pStyle w:val="ConsPlusNormal"/>
        <w:spacing w:before="220"/>
        <w:ind w:firstLine="540"/>
        <w:jc w:val="both"/>
      </w:pPr>
      <w:r>
        <w:t xml:space="preserve">31.4.2. </w:t>
      </w:r>
      <w:hyperlink w:anchor="P1301">
        <w:r>
          <w:rPr>
            <w:color w:val="0000FF"/>
          </w:rPr>
          <w:t>Вариант 14</w:t>
        </w:r>
      </w:hyperlink>
      <w:r>
        <w:t>: иное лицо заявляет о предоставлении выписки из реестра.</w:t>
      </w:r>
    </w:p>
    <w:p w:rsidR="00E97B25" w:rsidRDefault="00E97B25">
      <w:pPr>
        <w:pStyle w:val="ConsPlusNormal"/>
        <w:spacing w:before="220"/>
        <w:ind w:firstLine="540"/>
        <w:jc w:val="both"/>
      </w:pPr>
      <w:r>
        <w:t>31.5. Исправление опечаток и (или) ошибок в сведениях, содержащихся в реестре:</w:t>
      </w:r>
    </w:p>
    <w:p w:rsidR="00E97B25" w:rsidRDefault="00E97B25">
      <w:pPr>
        <w:pStyle w:val="ConsPlusNormal"/>
        <w:spacing w:before="220"/>
        <w:ind w:firstLine="540"/>
        <w:jc w:val="both"/>
      </w:pPr>
      <w:r>
        <w:t xml:space="preserve">31.5.1. </w:t>
      </w:r>
      <w:hyperlink w:anchor="P1341">
        <w:r>
          <w:rPr>
            <w:color w:val="0000FF"/>
          </w:rPr>
          <w:t>Вариант 15</w:t>
        </w:r>
      </w:hyperlink>
      <w:r>
        <w:t>: организации, имеющие государственную аккредитацию, заявляют об исправлении опечаток и (или) ошибок в сведениях, содержащихся в реестре.</w:t>
      </w:r>
    </w:p>
    <w:p w:rsidR="00E97B25" w:rsidRDefault="00E97B25">
      <w:pPr>
        <w:pStyle w:val="ConsPlusNormal"/>
        <w:spacing w:before="220"/>
        <w:ind w:firstLine="540"/>
        <w:jc w:val="both"/>
      </w:pPr>
      <w:r>
        <w:t>32. Выдача дубликата документа, выданного по результатам предоставления государственной услуги, не предусмотрена, поскольку государственная услуга предоставляется исключительно в электронном виде.</w:t>
      </w:r>
    </w:p>
    <w:p w:rsidR="00E97B25" w:rsidRDefault="00E97B25">
      <w:pPr>
        <w:pStyle w:val="ConsPlusNormal"/>
        <w:spacing w:before="220"/>
        <w:ind w:firstLine="540"/>
        <w:jc w:val="both"/>
      </w:pPr>
      <w:r>
        <w:t>33. Возможность оставления заявления заявителя о предоставлении государственной услуги без рассмотрения не предусмотрена.</w:t>
      </w:r>
    </w:p>
    <w:p w:rsidR="00E97B25" w:rsidRDefault="00E97B25">
      <w:pPr>
        <w:pStyle w:val="ConsPlusNormal"/>
        <w:jc w:val="both"/>
      </w:pPr>
    </w:p>
    <w:p w:rsidR="00E97B25" w:rsidRDefault="00E97B25">
      <w:pPr>
        <w:pStyle w:val="ConsPlusTitle"/>
        <w:jc w:val="center"/>
        <w:outlineLvl w:val="2"/>
      </w:pPr>
      <w:r>
        <w:t>Профилирование заявителя</w:t>
      </w:r>
    </w:p>
    <w:p w:rsidR="00E97B25" w:rsidRDefault="00E97B25">
      <w:pPr>
        <w:pStyle w:val="ConsPlusNormal"/>
        <w:jc w:val="both"/>
      </w:pPr>
    </w:p>
    <w:p w:rsidR="00E97B25" w:rsidRDefault="00E97B25">
      <w:pPr>
        <w:pStyle w:val="ConsPlusNormal"/>
        <w:ind w:firstLine="540"/>
        <w:jc w:val="both"/>
      </w:pPr>
      <w:r>
        <w:t xml:space="preserve">34. Вариант определяется путем анкетирования заявителя, в процессе которого устанавливается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1496">
        <w:r>
          <w:rPr>
            <w:color w:val="0000FF"/>
          </w:rPr>
          <w:t>таблице N 2</w:t>
        </w:r>
      </w:hyperlink>
      <w:r>
        <w:t xml:space="preserve"> приложения N 1 к Административному регламенту.</w:t>
      </w:r>
    </w:p>
    <w:p w:rsidR="00E97B25" w:rsidRDefault="00E97B25">
      <w:pPr>
        <w:pStyle w:val="ConsPlusNormal"/>
        <w:spacing w:before="220"/>
        <w:ind w:firstLine="540"/>
        <w:jc w:val="both"/>
      </w:pPr>
      <w:r>
        <w:t>35. Профилирование осуществляется посредством единого портала или информационной системы Рособрнадзора.</w:t>
      </w:r>
    </w:p>
    <w:p w:rsidR="00E97B25" w:rsidRDefault="00E97B25">
      <w:pPr>
        <w:pStyle w:val="ConsPlusNormal"/>
        <w:spacing w:before="220"/>
        <w:ind w:firstLine="540"/>
        <w:jc w:val="both"/>
      </w:pPr>
      <w:r>
        <w:t>36.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 каждая из которых соответствует одному варианту.</w:t>
      </w:r>
    </w:p>
    <w:p w:rsidR="00E97B25" w:rsidRDefault="00E97B25">
      <w:pPr>
        <w:pStyle w:val="ConsPlusNormal"/>
        <w:jc w:val="both"/>
      </w:pPr>
    </w:p>
    <w:p w:rsidR="00E97B25" w:rsidRDefault="00E97B25">
      <w:pPr>
        <w:pStyle w:val="ConsPlusTitle"/>
        <w:jc w:val="center"/>
        <w:outlineLvl w:val="3"/>
      </w:pPr>
      <w:bookmarkStart w:id="6" w:name="P275"/>
      <w:bookmarkEnd w:id="6"/>
      <w:r>
        <w:t>Вариант 1</w:t>
      </w:r>
    </w:p>
    <w:p w:rsidR="00E97B25" w:rsidRDefault="00E97B25">
      <w:pPr>
        <w:pStyle w:val="ConsPlusNormal"/>
        <w:jc w:val="both"/>
      </w:pPr>
    </w:p>
    <w:p w:rsidR="00E97B25" w:rsidRDefault="00E97B25">
      <w:pPr>
        <w:pStyle w:val="ConsPlusNormal"/>
        <w:ind w:firstLine="540"/>
        <w:jc w:val="both"/>
      </w:pPr>
      <w:r>
        <w:t>37. Результатом предоставления государственной услуги в соответствии с вариантом 1 является государственная аккредитация по основным общеобразовательным программам.</w:t>
      </w:r>
    </w:p>
    <w:p w:rsidR="00E97B25" w:rsidRDefault="00E97B25">
      <w:pPr>
        <w:pStyle w:val="ConsPlusNormal"/>
        <w:spacing w:before="220"/>
        <w:ind w:firstLine="540"/>
        <w:jc w:val="both"/>
      </w:pPr>
      <w:r>
        <w:t>38. При предоставлении государственной услуги в соответствии с вариантом 1 осуществляются следующие административные процедуры:</w:t>
      </w:r>
    </w:p>
    <w:p w:rsidR="00E97B25" w:rsidRDefault="00E97B25">
      <w:pPr>
        <w:pStyle w:val="ConsPlusNormal"/>
        <w:spacing w:before="220"/>
        <w:ind w:firstLine="540"/>
        <w:jc w:val="both"/>
      </w:pPr>
      <w:r>
        <w:t>38.1. Прием заявления и документов.</w:t>
      </w:r>
    </w:p>
    <w:p w:rsidR="00E97B25" w:rsidRDefault="00E97B25">
      <w:pPr>
        <w:pStyle w:val="ConsPlusNormal"/>
        <w:spacing w:before="220"/>
        <w:ind w:firstLine="540"/>
        <w:jc w:val="both"/>
      </w:pPr>
      <w:r>
        <w:t>38.2. Межведомственное информационное взаимодействие.</w:t>
      </w:r>
    </w:p>
    <w:p w:rsidR="00E97B25" w:rsidRDefault="00E97B25">
      <w:pPr>
        <w:pStyle w:val="ConsPlusNormal"/>
        <w:spacing w:before="220"/>
        <w:ind w:firstLine="540"/>
        <w:jc w:val="both"/>
      </w:pPr>
      <w:r>
        <w:t>38.3.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 xml:space="preserve">38.4. Принятие решения о предоставлении (об отказе в предоставлении) государственной </w:t>
      </w:r>
      <w:r>
        <w:lastRenderedPageBreak/>
        <w:t>услуги.</w:t>
      </w:r>
    </w:p>
    <w:p w:rsidR="00E97B25" w:rsidRDefault="00E97B25">
      <w:pPr>
        <w:pStyle w:val="ConsPlusNormal"/>
        <w:spacing w:before="220"/>
        <w:ind w:firstLine="540"/>
        <w:jc w:val="both"/>
      </w:pPr>
      <w:r>
        <w:t>38.5. Предоставление результата государственной услуги.</w:t>
      </w:r>
    </w:p>
    <w:p w:rsidR="00E97B25" w:rsidRDefault="00E97B25">
      <w:pPr>
        <w:pStyle w:val="ConsPlusNormal"/>
        <w:spacing w:before="220"/>
        <w:ind w:firstLine="540"/>
        <w:jc w:val="both"/>
      </w:pPr>
      <w:r>
        <w:t>39. Максимальный срок предоставления государственной услуги в соответствии с вариантом 1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7" w:name="P288"/>
      <w:bookmarkEnd w:id="7"/>
      <w:r>
        <w:t>40.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40.1. Заявление о предоставлении государственной аккредитации, составленное согласно </w:t>
      </w:r>
      <w:hyperlink r:id="rId33">
        <w:r>
          <w:rPr>
            <w:color w:val="0000FF"/>
          </w:rPr>
          <w:t>приложению N 2</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40.2. Сведения о реализации основных общеобразовательных программ, заявленных для государственной аккредитации, составленные согласно </w:t>
      </w:r>
      <w:hyperlink r:id="rId34">
        <w:r>
          <w:rPr>
            <w:color w:val="0000FF"/>
          </w:rPr>
          <w:t>приложению N 1</w:t>
        </w:r>
      </w:hyperlink>
      <w:r>
        <w:t xml:space="preserve"> к заявлению о государственной аккредитации образовательной деятельности, утвержденному приказом, в соответствии с требованиями, установленными приказом в соответствии с </w:t>
      </w:r>
      <w:hyperlink r:id="rId35">
        <w:r>
          <w:rPr>
            <w:color w:val="0000FF"/>
          </w:rPr>
          <w:t>пунктом 2</w:t>
        </w:r>
      </w:hyperlink>
      <w:r>
        <w:t xml:space="preserve"> приложения N 7 к приказу.</w:t>
      </w:r>
    </w:p>
    <w:p w:rsidR="00E97B25" w:rsidRDefault="00E97B25">
      <w:pPr>
        <w:pStyle w:val="ConsPlusNormal"/>
        <w:spacing w:before="220"/>
        <w:ind w:firstLine="540"/>
        <w:jc w:val="both"/>
      </w:pPr>
      <w:r>
        <w:t xml:space="preserve">41. Документы, предусмотренные </w:t>
      </w:r>
      <w:hyperlink w:anchor="P288">
        <w:r>
          <w:rPr>
            <w:color w:val="0000FF"/>
          </w:rPr>
          <w:t>пунктом 40</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42.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43.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44.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45.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46.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47.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48.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49.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 xml:space="preserve">49.1. Запрос в Федеральную налоговую службу, содержащий ОГРН организации, </w:t>
      </w:r>
      <w:r>
        <w:lastRenderedPageBreak/>
        <w:t>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49.2.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50.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51.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52. Срок предоставления результата информационных запросов не превышает 48 часов &lt;3&gt;.</w:t>
      </w:r>
    </w:p>
    <w:p w:rsidR="00E97B25" w:rsidRDefault="00E97B25">
      <w:pPr>
        <w:pStyle w:val="ConsPlusNormal"/>
        <w:spacing w:before="220"/>
        <w:ind w:firstLine="540"/>
        <w:jc w:val="both"/>
      </w:pPr>
      <w:r>
        <w:t>--------------------------------</w:t>
      </w:r>
    </w:p>
    <w:p w:rsidR="00E97B25" w:rsidRDefault="00E97B25">
      <w:pPr>
        <w:pStyle w:val="ConsPlusNormal"/>
        <w:spacing w:before="220"/>
        <w:ind w:firstLine="540"/>
        <w:jc w:val="both"/>
      </w:pPr>
      <w:r>
        <w:t xml:space="preserve">&lt;3&gt; </w:t>
      </w:r>
      <w:hyperlink r:id="rId36">
        <w:r>
          <w:rPr>
            <w:color w:val="0000FF"/>
          </w:rPr>
          <w:t>Абзац первый пункта 10</w:t>
        </w:r>
      </w:hyperlink>
      <w:r>
        <w:t xml:space="preserve">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утвержденных постановлением Правительства Российской Федерации от 23 июня 2021 г. N 963.</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53. Заявление и документы проверяются на предмет соответствия формам, установленным </w:t>
      </w:r>
      <w:hyperlink r:id="rId37">
        <w:r>
          <w:rPr>
            <w:color w:val="0000FF"/>
          </w:rPr>
          <w:t>приложением N 2</w:t>
        </w:r>
      </w:hyperlink>
      <w:r>
        <w:t xml:space="preserve"> к приказу и </w:t>
      </w:r>
      <w:hyperlink r:id="rId38">
        <w:r>
          <w:rPr>
            <w:color w:val="0000FF"/>
          </w:rPr>
          <w:t>приложением N 1</w:t>
        </w:r>
      </w:hyperlink>
      <w:r>
        <w:t xml:space="preserve"> к заявлению о государственной аккредитации образовательной деятельности,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54.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55.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56.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3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57.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 xml:space="preserve">58. Аккредитационная экспертиза проводится в порядке, установленном </w:t>
      </w:r>
      <w:hyperlink r:id="rId40">
        <w:r>
          <w:rPr>
            <w:color w:val="0000FF"/>
          </w:rPr>
          <w:t>Положением</w:t>
        </w:r>
      </w:hyperlink>
      <w:r>
        <w:t xml:space="preserve"> об аккредитации.</w:t>
      </w:r>
    </w:p>
    <w:p w:rsidR="00E97B25" w:rsidRDefault="00E97B25">
      <w:pPr>
        <w:pStyle w:val="ConsPlusNormal"/>
        <w:spacing w:before="220"/>
        <w:ind w:firstLine="540"/>
        <w:jc w:val="both"/>
      </w:pPr>
      <w:r>
        <w:t>59.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lastRenderedPageBreak/>
        <w:t>60. Результатами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61.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8" w:name="P327"/>
      <w:bookmarkEnd w:id="8"/>
      <w:r>
        <w:t>62.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62.1. Заявление и документы соответствуют формам, установленным </w:t>
      </w:r>
      <w:hyperlink r:id="rId41">
        <w:r>
          <w:rPr>
            <w:color w:val="0000FF"/>
          </w:rPr>
          <w:t>приложением N 1</w:t>
        </w:r>
      </w:hyperlink>
      <w:r>
        <w:t xml:space="preserve"> к приказу и </w:t>
      </w:r>
      <w:hyperlink r:id="rId42">
        <w:r>
          <w:rPr>
            <w:color w:val="0000FF"/>
          </w:rPr>
          <w:t>приложением N 1</w:t>
        </w:r>
      </w:hyperlink>
      <w:r>
        <w:t xml:space="preserve"> к заявлению о государственной аккредитации образовательной деятельности, утвержденному приказом, требованиям, установленным приказом.</w:t>
      </w:r>
    </w:p>
    <w:p w:rsidR="00E97B25" w:rsidRDefault="00E97B25">
      <w:pPr>
        <w:pStyle w:val="ConsPlusNormal"/>
        <w:spacing w:before="220"/>
        <w:ind w:firstLine="540"/>
        <w:jc w:val="both"/>
      </w:pPr>
      <w:r>
        <w:t>62.2.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62.3.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62.4. Государственная аккредитация организации в соответствии с </w:t>
      </w:r>
      <w:hyperlink r:id="rId4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62.5.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 либо подача заявления о государственной аккредитации одновременно с заявлением о получении лицензии на осуществление образовательной деятельности (внесении изменений в реестр лицензий на осуществление образовательной деятельности) (при отсутствии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62.6.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62.7.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62.8.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63.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327">
        <w:r>
          <w:rPr>
            <w:color w:val="0000FF"/>
          </w:rPr>
          <w:t>пунктом 62</w:t>
        </w:r>
      </w:hyperlink>
      <w:r>
        <w:t xml:space="preserve"> Административного регламента.</w:t>
      </w:r>
    </w:p>
    <w:p w:rsidR="00E97B25" w:rsidRDefault="00E97B25">
      <w:pPr>
        <w:pStyle w:val="ConsPlusNormal"/>
        <w:spacing w:before="220"/>
        <w:ind w:firstLine="540"/>
        <w:jc w:val="both"/>
      </w:pPr>
      <w:r>
        <w:t>64.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 xml:space="preserve">65. Результатом предоставления государственной услуги является государственная </w:t>
      </w:r>
      <w:r>
        <w:lastRenderedPageBreak/>
        <w:t>аккредитация по основным общеобразовательным программам.</w:t>
      </w:r>
    </w:p>
    <w:p w:rsidR="00E97B25" w:rsidRDefault="00E97B25">
      <w:pPr>
        <w:pStyle w:val="ConsPlusNormal"/>
        <w:spacing w:before="220"/>
        <w:ind w:firstLine="540"/>
        <w:jc w:val="both"/>
      </w:pPr>
      <w:r>
        <w:t>66.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67.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67.1. Полное наименование аккредитационного органа.</w:t>
      </w:r>
    </w:p>
    <w:p w:rsidR="00E97B25" w:rsidRDefault="00E97B25">
      <w:pPr>
        <w:pStyle w:val="ConsPlusNormal"/>
        <w:spacing w:before="220"/>
        <w:ind w:firstLine="540"/>
        <w:jc w:val="both"/>
      </w:pPr>
      <w:r>
        <w:t>67.2. Статус государственной аккредитации ("действует").</w:t>
      </w:r>
    </w:p>
    <w:p w:rsidR="00E97B25" w:rsidRDefault="00E97B25">
      <w:pPr>
        <w:pStyle w:val="ConsPlusNormal"/>
        <w:spacing w:before="220"/>
        <w:ind w:firstLine="540"/>
        <w:jc w:val="both"/>
      </w:pPr>
      <w:r>
        <w:t>67.3. Регистрационный номер государственной аккредитации.</w:t>
      </w:r>
    </w:p>
    <w:p w:rsidR="00E97B25" w:rsidRDefault="00E97B25">
      <w:pPr>
        <w:pStyle w:val="ConsPlusNormal"/>
        <w:spacing w:before="220"/>
        <w:ind w:firstLine="540"/>
        <w:jc w:val="both"/>
      </w:pPr>
      <w:r>
        <w:t>67.4. Дата предоставления государственной аккредитации.</w:t>
      </w:r>
    </w:p>
    <w:p w:rsidR="00E97B25" w:rsidRDefault="00E97B25">
      <w:pPr>
        <w:pStyle w:val="ConsPlusNormal"/>
        <w:spacing w:before="220"/>
        <w:ind w:firstLine="540"/>
        <w:jc w:val="both"/>
      </w:pPr>
      <w:r>
        <w:t>67.5.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67.6.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67.7. Срок действия государственной аккредитации.</w:t>
      </w:r>
    </w:p>
    <w:p w:rsidR="00E97B25" w:rsidRDefault="00E97B25">
      <w:pPr>
        <w:pStyle w:val="ConsPlusNormal"/>
        <w:spacing w:before="220"/>
        <w:ind w:firstLine="540"/>
        <w:jc w:val="both"/>
      </w:pPr>
      <w:r>
        <w:t>67.8. Аккредитованные образовательные программы.</w:t>
      </w:r>
    </w:p>
    <w:p w:rsidR="00E97B25" w:rsidRDefault="00E97B25">
      <w:pPr>
        <w:pStyle w:val="ConsPlusNormal"/>
        <w:spacing w:before="220"/>
        <w:ind w:firstLine="540"/>
        <w:jc w:val="both"/>
      </w:pPr>
      <w:r>
        <w:t>67.9. Уровни образования.</w:t>
      </w:r>
    </w:p>
    <w:p w:rsidR="00E97B25" w:rsidRDefault="00E97B25">
      <w:pPr>
        <w:pStyle w:val="ConsPlusNormal"/>
        <w:spacing w:before="220"/>
        <w:ind w:firstLine="540"/>
        <w:jc w:val="both"/>
      </w:pPr>
      <w:r>
        <w:t>67.10.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68.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69.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70.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71.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9" w:name="P359"/>
      <w:bookmarkEnd w:id="9"/>
      <w:r>
        <w:t>Вариант 2</w:t>
      </w:r>
    </w:p>
    <w:p w:rsidR="00E97B25" w:rsidRDefault="00E97B25">
      <w:pPr>
        <w:pStyle w:val="ConsPlusNormal"/>
        <w:jc w:val="both"/>
      </w:pPr>
    </w:p>
    <w:p w:rsidR="00E97B25" w:rsidRDefault="00E97B25">
      <w:pPr>
        <w:pStyle w:val="ConsPlusNormal"/>
        <w:ind w:firstLine="540"/>
        <w:jc w:val="both"/>
      </w:pPr>
      <w:r>
        <w:t>72. Результатом предоставления государственной услуги в соответствии с вариантом 2 является государственная аккредитация по основным образовательным программам среднего профессионального образования, содержащим сведения, составляющие государственную тайну.</w:t>
      </w:r>
    </w:p>
    <w:p w:rsidR="00E97B25" w:rsidRDefault="00E97B25">
      <w:pPr>
        <w:pStyle w:val="ConsPlusNormal"/>
        <w:spacing w:before="220"/>
        <w:ind w:firstLine="540"/>
        <w:jc w:val="both"/>
      </w:pPr>
      <w:r>
        <w:t>73. При предоставлении государственной услуги в соответствии с вариантом 2 осуществляются следующие административные процедуры:</w:t>
      </w:r>
    </w:p>
    <w:p w:rsidR="00E97B25" w:rsidRDefault="00E97B25">
      <w:pPr>
        <w:pStyle w:val="ConsPlusNormal"/>
        <w:spacing w:before="220"/>
        <w:ind w:firstLine="540"/>
        <w:jc w:val="both"/>
      </w:pPr>
      <w:r>
        <w:t>73.1. Прием заявления и документов.</w:t>
      </w:r>
    </w:p>
    <w:p w:rsidR="00E97B25" w:rsidRDefault="00E97B25">
      <w:pPr>
        <w:pStyle w:val="ConsPlusNormal"/>
        <w:spacing w:before="220"/>
        <w:ind w:firstLine="540"/>
        <w:jc w:val="both"/>
      </w:pPr>
      <w:r>
        <w:t>73.2. Межведомственное информационное взаимодействие.</w:t>
      </w:r>
    </w:p>
    <w:p w:rsidR="00E97B25" w:rsidRDefault="00E97B25">
      <w:pPr>
        <w:pStyle w:val="ConsPlusNormal"/>
        <w:spacing w:before="220"/>
        <w:ind w:firstLine="540"/>
        <w:jc w:val="both"/>
      </w:pPr>
      <w:r>
        <w:lastRenderedPageBreak/>
        <w:t>73.3.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73.4.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73.5. Предоставление результата государственной услуги.</w:t>
      </w:r>
    </w:p>
    <w:p w:rsidR="00E97B25" w:rsidRDefault="00E97B25">
      <w:pPr>
        <w:pStyle w:val="ConsPlusNormal"/>
        <w:spacing w:before="220"/>
        <w:ind w:firstLine="540"/>
        <w:jc w:val="both"/>
      </w:pPr>
      <w:r>
        <w:t>74. Максимальный срок предоставления государственной услуги в соответствии с вариантом 2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10" w:name="P372"/>
      <w:bookmarkEnd w:id="10"/>
      <w:r>
        <w:t>75.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75.1. Заявление о предоставлении государственной аккредитации, составленное согласно </w:t>
      </w:r>
      <w:hyperlink r:id="rId44">
        <w:r>
          <w:rPr>
            <w:color w:val="0000FF"/>
          </w:rPr>
          <w:t>приложению N 2</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75.2.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45">
        <w:r>
          <w:rPr>
            <w:color w:val="0000FF"/>
          </w:rPr>
          <w:t>приложению N 2</w:t>
        </w:r>
      </w:hyperlink>
      <w:r>
        <w:t xml:space="preserve"> к заявлению о государственной аккредитации образовательной деятельности, утвержденному приказом, в соответствии с требованиями, установленными приказом, в соответствии с </w:t>
      </w:r>
      <w:hyperlink r:id="rId46">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76. Документы, предусмотренные </w:t>
      </w:r>
      <w:hyperlink w:anchor="P372">
        <w:r>
          <w:rPr>
            <w:color w:val="0000FF"/>
          </w:rPr>
          <w:t>пунктом 75</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77. Документы, необходимые для предоставления государственной услуги, предусмотренные </w:t>
      </w:r>
      <w:hyperlink w:anchor="P155">
        <w:r>
          <w:rPr>
            <w:color w:val="0000FF"/>
          </w:rPr>
          <w:t>пунктом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78.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79.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80.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81.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82.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83.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lastRenderedPageBreak/>
        <w:t>84.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84.1.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84.2.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84.3. Запрос в Федеральную службу безопасности Российской Федерации либо Министерство обороны Российской Федерации, содержащий наименование организации, его ОГРН, предусматривающий получение сведений о наличии (отсутствии) у организации лицензии на проведение работ с использованием сведений, составляющих государственную тайну, в целях подтверждения права организации на реализацию основных образовательных программ среднего профессионального образования, содержащих сведения, составляющие государственную тайну, заявленных для государственной аккредитации, - посредством использования витрины данных без направления межведомственного запроса, либо с направлением межведомственного запроса на бумажном носителе в случае:</w:t>
      </w:r>
    </w:p>
    <w:p w:rsidR="00E97B25" w:rsidRDefault="00E97B25">
      <w:pPr>
        <w:pStyle w:val="ConsPlusNormal"/>
        <w:spacing w:before="220"/>
        <w:ind w:firstLine="540"/>
        <w:jc w:val="both"/>
      </w:pPr>
      <w:r>
        <w:t>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97B25" w:rsidRDefault="00E97B25">
      <w:pPr>
        <w:pStyle w:val="ConsPlusNormal"/>
        <w:spacing w:before="220"/>
        <w:ind w:firstLine="540"/>
        <w:jc w:val="both"/>
      </w:pPr>
      <w:r>
        <w:t>необходимости представления оригиналов документов на бумажном носителе при направлении межведомственного запроса;</w:t>
      </w:r>
    </w:p>
    <w:p w:rsidR="00E97B25" w:rsidRDefault="00E97B25">
      <w:pPr>
        <w:pStyle w:val="ConsPlusNormal"/>
        <w:spacing w:before="220"/>
        <w:ind w:firstLine="540"/>
        <w:jc w:val="both"/>
      </w:pPr>
      <w:r>
        <w:t>отсутствия технической возможности для направления запросов и получения информации с использованием единой системы межведомственного электронного взаимодействия.</w:t>
      </w:r>
    </w:p>
    <w:p w:rsidR="00E97B25" w:rsidRDefault="00E97B25">
      <w:pPr>
        <w:pStyle w:val="ConsPlusNormal"/>
        <w:spacing w:before="220"/>
        <w:ind w:firstLine="540"/>
        <w:jc w:val="both"/>
      </w:pPr>
      <w:r>
        <w:t>85.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86.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87.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88. Заявление и документы проверяются на предмет соответствия формам, установленным </w:t>
      </w:r>
      <w:hyperlink r:id="rId47">
        <w:r>
          <w:rPr>
            <w:color w:val="0000FF"/>
          </w:rPr>
          <w:t>приложением N 2</w:t>
        </w:r>
      </w:hyperlink>
      <w:r>
        <w:t xml:space="preserve"> к приказу и </w:t>
      </w:r>
      <w:hyperlink r:id="rId48">
        <w:r>
          <w:rPr>
            <w:color w:val="0000FF"/>
          </w:rPr>
          <w:t>приложением N 2</w:t>
        </w:r>
      </w:hyperlink>
      <w:r>
        <w:t xml:space="preserve"> к заявлению о государственной аккредитации образовательной деятельности,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89.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90.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91. После приема заявления и документов к рассмотрению издается распорядительный акт </w:t>
      </w:r>
      <w:r>
        <w:lastRenderedPageBreak/>
        <w:t xml:space="preserve">Рособрнадзора о проведении аккредитационной экспертизы, содержащий сведения, предусмотренные </w:t>
      </w:r>
      <w:hyperlink r:id="rId4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92.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93.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94. Аккредитационная экспертиза проводится в порядке, установленном </w:t>
      </w:r>
      <w:hyperlink r:id="rId50">
        <w:r>
          <w:rPr>
            <w:color w:val="0000FF"/>
          </w:rPr>
          <w:t>Положением</w:t>
        </w:r>
      </w:hyperlink>
      <w:r>
        <w:t xml:space="preserve"> об аккредитации.</w:t>
      </w:r>
    </w:p>
    <w:p w:rsidR="00E97B25" w:rsidRDefault="00E97B25">
      <w:pPr>
        <w:pStyle w:val="ConsPlusNormal"/>
        <w:spacing w:before="220"/>
        <w:ind w:firstLine="540"/>
        <w:jc w:val="both"/>
      </w:pPr>
      <w:r>
        <w:t>95.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96.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11" w:name="P413"/>
      <w:bookmarkEnd w:id="11"/>
      <w:r>
        <w:t>97.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97.1. Заявление и документы соответствуют формам, установленным </w:t>
      </w:r>
      <w:hyperlink r:id="rId51">
        <w:r>
          <w:rPr>
            <w:color w:val="0000FF"/>
          </w:rPr>
          <w:t>приложением N 2</w:t>
        </w:r>
      </w:hyperlink>
      <w:r>
        <w:t xml:space="preserve"> к приказу и </w:t>
      </w:r>
      <w:hyperlink r:id="rId52">
        <w:r>
          <w:rPr>
            <w:color w:val="0000FF"/>
          </w:rPr>
          <w:t>приложением N 2</w:t>
        </w:r>
      </w:hyperlink>
      <w:r>
        <w:t xml:space="preserve"> к заявлению о государственной аккредитации образовательной деятельности, утвержденному приказом, требованиям, установленным приказом.</w:t>
      </w:r>
    </w:p>
    <w:p w:rsidR="00E97B25" w:rsidRDefault="00E97B25">
      <w:pPr>
        <w:pStyle w:val="ConsPlusNormal"/>
        <w:spacing w:before="220"/>
        <w:ind w:firstLine="540"/>
        <w:jc w:val="both"/>
      </w:pPr>
      <w:r>
        <w:t>97.2.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97.3.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97.4. Государственная аккредитация организации в соответствии с </w:t>
      </w:r>
      <w:hyperlink r:id="rId5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97.5.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97.6. Наличие у организации лицензии на проведение работ с использованием сведений, составляющих государственную тайну.</w:t>
      </w:r>
    </w:p>
    <w:p w:rsidR="00E97B25" w:rsidRDefault="00E97B25">
      <w:pPr>
        <w:pStyle w:val="ConsPlusNormal"/>
        <w:spacing w:before="220"/>
        <w:ind w:firstLine="540"/>
        <w:jc w:val="both"/>
      </w:pPr>
      <w:r>
        <w:t>97.7. Наличие по основным образовательным программам среднего профессионального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97.8.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 xml:space="preserve">97.9.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w:t>
      </w:r>
      <w:r>
        <w:lastRenderedPageBreak/>
        <w:t>аккредитации образовательным программам.</w:t>
      </w:r>
    </w:p>
    <w:p w:rsidR="00E97B25" w:rsidRDefault="00E97B25">
      <w:pPr>
        <w:pStyle w:val="ConsPlusNormal"/>
        <w:spacing w:before="220"/>
        <w:ind w:firstLine="540"/>
        <w:jc w:val="both"/>
      </w:pPr>
      <w:r>
        <w:t>97.10.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98.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413">
        <w:r>
          <w:rPr>
            <w:color w:val="0000FF"/>
          </w:rPr>
          <w:t>пунктом 97</w:t>
        </w:r>
      </w:hyperlink>
      <w:r>
        <w:t xml:space="preserve"> Административного регламента.</w:t>
      </w:r>
    </w:p>
    <w:p w:rsidR="00E97B25" w:rsidRDefault="00E97B25">
      <w:pPr>
        <w:pStyle w:val="ConsPlusNormal"/>
        <w:spacing w:before="220"/>
        <w:ind w:firstLine="540"/>
        <w:jc w:val="both"/>
      </w:pPr>
      <w:r>
        <w:t>99.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100. Результатом предоставления государственной услуги является государственная аккредитация по основным образовательным программам среднего профессионального образования, содержащим сведения, составляющие государственную тайну.</w:t>
      </w:r>
    </w:p>
    <w:p w:rsidR="00E97B25" w:rsidRDefault="00E97B25">
      <w:pPr>
        <w:pStyle w:val="ConsPlusNormal"/>
        <w:spacing w:before="220"/>
        <w:ind w:firstLine="540"/>
        <w:jc w:val="both"/>
      </w:pPr>
      <w:r>
        <w:t>101.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102.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102.1. Полное наименование аккредитационного органа.</w:t>
      </w:r>
    </w:p>
    <w:p w:rsidR="00E97B25" w:rsidRDefault="00E97B25">
      <w:pPr>
        <w:pStyle w:val="ConsPlusNormal"/>
        <w:spacing w:before="220"/>
        <w:ind w:firstLine="540"/>
        <w:jc w:val="both"/>
      </w:pPr>
      <w:r>
        <w:t>102.2. Статус государственной аккредитации ("действует").</w:t>
      </w:r>
    </w:p>
    <w:p w:rsidR="00E97B25" w:rsidRDefault="00E97B25">
      <w:pPr>
        <w:pStyle w:val="ConsPlusNormal"/>
        <w:spacing w:before="220"/>
        <w:ind w:firstLine="540"/>
        <w:jc w:val="both"/>
      </w:pPr>
      <w:r>
        <w:t>102.3. Регистрационный номер государственной аккредитации.</w:t>
      </w:r>
    </w:p>
    <w:p w:rsidR="00E97B25" w:rsidRDefault="00E97B25">
      <w:pPr>
        <w:pStyle w:val="ConsPlusNormal"/>
        <w:spacing w:before="220"/>
        <w:ind w:firstLine="540"/>
        <w:jc w:val="both"/>
      </w:pPr>
      <w:r>
        <w:t>102.4. Дата предоставления государственной аккредитации.</w:t>
      </w:r>
    </w:p>
    <w:p w:rsidR="00E97B25" w:rsidRDefault="00E97B25">
      <w:pPr>
        <w:pStyle w:val="ConsPlusNormal"/>
        <w:spacing w:before="220"/>
        <w:ind w:firstLine="540"/>
        <w:jc w:val="both"/>
      </w:pPr>
      <w:r>
        <w:t>102.5.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102.6.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102.7. Срок действия государственной аккредитации.</w:t>
      </w:r>
    </w:p>
    <w:p w:rsidR="00E97B25" w:rsidRDefault="00E97B25">
      <w:pPr>
        <w:pStyle w:val="ConsPlusNormal"/>
        <w:spacing w:before="220"/>
        <w:ind w:firstLine="540"/>
        <w:jc w:val="both"/>
      </w:pPr>
      <w:r>
        <w:t>102.8. Аккредитованные образовательные программы.</w:t>
      </w:r>
    </w:p>
    <w:p w:rsidR="00E97B25" w:rsidRDefault="00E97B25">
      <w:pPr>
        <w:pStyle w:val="ConsPlusNormal"/>
        <w:spacing w:before="220"/>
        <w:ind w:firstLine="540"/>
        <w:jc w:val="both"/>
      </w:pPr>
      <w:r>
        <w:t>102.9. Уровни образования.</w:t>
      </w:r>
    </w:p>
    <w:p w:rsidR="00E97B25" w:rsidRDefault="00E97B25">
      <w:pPr>
        <w:pStyle w:val="ConsPlusNormal"/>
        <w:spacing w:before="220"/>
        <w:ind w:firstLine="540"/>
        <w:jc w:val="both"/>
      </w:pPr>
      <w:r>
        <w:t>102.10.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102.11.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103.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 xml:space="preserve">104. Результат государственной услуги может быть получен организацией посредством </w:t>
      </w:r>
      <w:r>
        <w:lastRenderedPageBreak/>
        <w:t>единого портала или информационной системы Рособрнадзора.</w:t>
      </w:r>
    </w:p>
    <w:p w:rsidR="00E97B25" w:rsidRDefault="00E97B25">
      <w:pPr>
        <w:pStyle w:val="ConsPlusNormal"/>
        <w:spacing w:before="220"/>
        <w:ind w:firstLine="540"/>
        <w:jc w:val="both"/>
      </w:pPr>
      <w:r>
        <w:t>105.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106.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12" w:name="P448"/>
      <w:bookmarkEnd w:id="12"/>
      <w:r>
        <w:t>Вариант 3</w:t>
      </w:r>
    </w:p>
    <w:p w:rsidR="00E97B25" w:rsidRDefault="00E97B25">
      <w:pPr>
        <w:pStyle w:val="ConsPlusNormal"/>
        <w:jc w:val="both"/>
      </w:pPr>
    </w:p>
    <w:p w:rsidR="00E97B25" w:rsidRDefault="00E97B25">
      <w:pPr>
        <w:pStyle w:val="ConsPlusNormal"/>
        <w:ind w:firstLine="540"/>
        <w:jc w:val="both"/>
      </w:pPr>
      <w:r>
        <w:t>107. Результатом предоставления государственной услуги в соответствии с вариантом 3 является государственная аккредитация по основным образовательным программам среднего профессионального образования, не содержащим сведения, составляющие государственную тайну.</w:t>
      </w:r>
    </w:p>
    <w:p w:rsidR="00E97B25" w:rsidRDefault="00E97B25">
      <w:pPr>
        <w:pStyle w:val="ConsPlusNormal"/>
        <w:spacing w:before="220"/>
        <w:ind w:firstLine="540"/>
        <w:jc w:val="both"/>
      </w:pPr>
      <w:r>
        <w:t>108. При предоставлении государственной услуги в соответствии с вариантом 3 осуществляются следующие административные процедуры:</w:t>
      </w:r>
    </w:p>
    <w:p w:rsidR="00E97B25" w:rsidRDefault="00E97B25">
      <w:pPr>
        <w:pStyle w:val="ConsPlusNormal"/>
        <w:spacing w:before="220"/>
        <w:ind w:firstLine="540"/>
        <w:jc w:val="both"/>
      </w:pPr>
      <w:r>
        <w:t>108.1. Прием заявления и документов.</w:t>
      </w:r>
    </w:p>
    <w:p w:rsidR="00E97B25" w:rsidRDefault="00E97B25">
      <w:pPr>
        <w:pStyle w:val="ConsPlusNormal"/>
        <w:spacing w:before="220"/>
        <w:ind w:firstLine="540"/>
        <w:jc w:val="both"/>
      </w:pPr>
      <w:r>
        <w:t>108.2. Межведомственное информационное взаимодействие.</w:t>
      </w:r>
    </w:p>
    <w:p w:rsidR="00E97B25" w:rsidRDefault="00E97B25">
      <w:pPr>
        <w:pStyle w:val="ConsPlusNormal"/>
        <w:spacing w:before="220"/>
        <w:ind w:firstLine="540"/>
        <w:jc w:val="both"/>
      </w:pPr>
      <w:r>
        <w:t>108.3.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108.4.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108.5. Предоставление результата государственной услуги.</w:t>
      </w:r>
    </w:p>
    <w:p w:rsidR="00E97B25" w:rsidRDefault="00E97B25">
      <w:pPr>
        <w:pStyle w:val="ConsPlusNormal"/>
        <w:spacing w:before="220"/>
        <w:ind w:firstLine="540"/>
        <w:jc w:val="both"/>
      </w:pPr>
      <w:r>
        <w:t>109. Максимальный срок предоставления государственной услуги в соответствии с вариантом 3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13" w:name="P461"/>
      <w:bookmarkEnd w:id="13"/>
      <w:r>
        <w:t>110.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110.1. Заявление о предоставлении государственной аккредитации, составленное согласно </w:t>
      </w:r>
      <w:hyperlink r:id="rId54">
        <w:r>
          <w:rPr>
            <w:color w:val="0000FF"/>
          </w:rPr>
          <w:t>приложению N 2</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110.2.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55">
        <w:r>
          <w:rPr>
            <w:color w:val="0000FF"/>
          </w:rPr>
          <w:t>приложению N 2</w:t>
        </w:r>
      </w:hyperlink>
      <w:r>
        <w:t xml:space="preserve"> к заявлению о государственной аккредитации образовательной деятельности, утвержденному приказом, в соответствии с требованиями, установленными приказом, в соответствии с </w:t>
      </w:r>
      <w:hyperlink r:id="rId56">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111. Документы, предусмотренные </w:t>
      </w:r>
      <w:hyperlink w:anchor="P461">
        <w:r>
          <w:rPr>
            <w:color w:val="0000FF"/>
          </w:rPr>
          <w:t>пунктом 110</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112.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lastRenderedPageBreak/>
        <w:t>113.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114.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115.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116.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117.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118.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119.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119.1.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119.2.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120.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121.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122.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123. Заявление и документы проверяются на предмет соответствия формам, установленным </w:t>
      </w:r>
      <w:hyperlink r:id="rId57">
        <w:r>
          <w:rPr>
            <w:color w:val="0000FF"/>
          </w:rPr>
          <w:t>приложением N 2</w:t>
        </w:r>
      </w:hyperlink>
      <w:r>
        <w:t xml:space="preserve"> к приказу и </w:t>
      </w:r>
      <w:hyperlink r:id="rId58">
        <w:r>
          <w:rPr>
            <w:color w:val="0000FF"/>
          </w:rPr>
          <w:t>приложением N 2</w:t>
        </w:r>
      </w:hyperlink>
      <w:r>
        <w:t xml:space="preserve"> к заявлению о государственной аккредитации образовательной деятельности,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124.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lastRenderedPageBreak/>
        <w:t>125.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126.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5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127.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128.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129. Аккредитационная экспертиза проводится в порядке, установленном </w:t>
      </w:r>
      <w:hyperlink r:id="rId60">
        <w:r>
          <w:rPr>
            <w:color w:val="0000FF"/>
          </w:rPr>
          <w:t>Положением</w:t>
        </w:r>
      </w:hyperlink>
      <w:r>
        <w:t xml:space="preserve"> об аккредитации.</w:t>
      </w:r>
    </w:p>
    <w:p w:rsidR="00E97B25" w:rsidRDefault="00E97B25">
      <w:pPr>
        <w:pStyle w:val="ConsPlusNormal"/>
        <w:spacing w:before="220"/>
        <w:ind w:firstLine="540"/>
        <w:jc w:val="both"/>
      </w:pPr>
      <w:r>
        <w:t>130.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131.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14" w:name="P498"/>
      <w:bookmarkEnd w:id="14"/>
      <w:r>
        <w:t>132.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132.1. Заявление и документы соответствуют формам, установленным </w:t>
      </w:r>
      <w:hyperlink r:id="rId61">
        <w:r>
          <w:rPr>
            <w:color w:val="0000FF"/>
          </w:rPr>
          <w:t>приложением N 2</w:t>
        </w:r>
      </w:hyperlink>
      <w:r>
        <w:t xml:space="preserve"> к приказу и </w:t>
      </w:r>
      <w:hyperlink r:id="rId62">
        <w:r>
          <w:rPr>
            <w:color w:val="0000FF"/>
          </w:rPr>
          <w:t>приложением N 2</w:t>
        </w:r>
      </w:hyperlink>
      <w:r>
        <w:t xml:space="preserve"> к заявлению о государственной аккредитации образовательной деятельности, утвержденному приказом, требованиям, установленным приказом.</w:t>
      </w:r>
    </w:p>
    <w:p w:rsidR="00E97B25" w:rsidRDefault="00E97B25">
      <w:pPr>
        <w:pStyle w:val="ConsPlusNormal"/>
        <w:spacing w:before="220"/>
        <w:ind w:firstLine="540"/>
        <w:jc w:val="both"/>
      </w:pPr>
      <w:r>
        <w:t>132.2.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132.3.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132.4. Государственная аккредитация организации в соответствии с </w:t>
      </w:r>
      <w:hyperlink r:id="rId6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132.5.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132.6. Наличие по основным образовательным программам среднего профессионального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132.7.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 xml:space="preserve">132.8. Установление в ходе проведенной аккредитационной экспертизы соответствия </w:t>
      </w:r>
      <w:r>
        <w:lastRenderedPageBreak/>
        <w:t>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132.9.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133.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498">
        <w:r>
          <w:rPr>
            <w:color w:val="0000FF"/>
          </w:rPr>
          <w:t>пунктом 132</w:t>
        </w:r>
      </w:hyperlink>
      <w:r>
        <w:t xml:space="preserve"> Административного регламента.</w:t>
      </w:r>
    </w:p>
    <w:p w:rsidR="00E97B25" w:rsidRDefault="00E97B25">
      <w:pPr>
        <w:pStyle w:val="ConsPlusNormal"/>
        <w:spacing w:before="220"/>
        <w:ind w:firstLine="540"/>
        <w:jc w:val="both"/>
      </w:pPr>
      <w:r>
        <w:t>134.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135. Результатом предоставления государственной услуги является государственная аккредитация по основным образовательным программам среднего профессионального образования, не содержащим сведения, составляющие государственную тайну.</w:t>
      </w:r>
    </w:p>
    <w:p w:rsidR="00E97B25" w:rsidRDefault="00E97B25">
      <w:pPr>
        <w:pStyle w:val="ConsPlusNormal"/>
        <w:spacing w:before="220"/>
        <w:ind w:firstLine="540"/>
        <w:jc w:val="both"/>
      </w:pPr>
      <w:r>
        <w:t>136.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137.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137.1. Полное наименование аккредитационного органа.</w:t>
      </w:r>
    </w:p>
    <w:p w:rsidR="00E97B25" w:rsidRDefault="00E97B25">
      <w:pPr>
        <w:pStyle w:val="ConsPlusNormal"/>
        <w:spacing w:before="220"/>
        <w:ind w:firstLine="540"/>
        <w:jc w:val="both"/>
      </w:pPr>
      <w:r>
        <w:t>137.2. Статус государственной аккредитации ("действует").</w:t>
      </w:r>
    </w:p>
    <w:p w:rsidR="00E97B25" w:rsidRDefault="00E97B25">
      <w:pPr>
        <w:pStyle w:val="ConsPlusNormal"/>
        <w:spacing w:before="220"/>
        <w:ind w:firstLine="540"/>
        <w:jc w:val="both"/>
      </w:pPr>
      <w:r>
        <w:t>137.3. Регистрационный номер государственной аккредитации.</w:t>
      </w:r>
    </w:p>
    <w:p w:rsidR="00E97B25" w:rsidRDefault="00E97B25">
      <w:pPr>
        <w:pStyle w:val="ConsPlusNormal"/>
        <w:spacing w:before="220"/>
        <w:ind w:firstLine="540"/>
        <w:jc w:val="both"/>
      </w:pPr>
      <w:r>
        <w:t>137.4. Дата предоставления государственной аккредитации.</w:t>
      </w:r>
    </w:p>
    <w:p w:rsidR="00E97B25" w:rsidRDefault="00E97B25">
      <w:pPr>
        <w:pStyle w:val="ConsPlusNormal"/>
        <w:spacing w:before="220"/>
        <w:ind w:firstLine="540"/>
        <w:jc w:val="both"/>
      </w:pPr>
      <w:r>
        <w:t>137.5.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137.6.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137.7. Срок действия государственной аккредитации.</w:t>
      </w:r>
    </w:p>
    <w:p w:rsidR="00E97B25" w:rsidRDefault="00E97B25">
      <w:pPr>
        <w:pStyle w:val="ConsPlusNormal"/>
        <w:spacing w:before="220"/>
        <w:ind w:firstLine="540"/>
        <w:jc w:val="both"/>
      </w:pPr>
      <w:r>
        <w:t>137.8. Аккредитованные образовательные программы.</w:t>
      </w:r>
    </w:p>
    <w:p w:rsidR="00E97B25" w:rsidRDefault="00E97B25">
      <w:pPr>
        <w:pStyle w:val="ConsPlusNormal"/>
        <w:spacing w:before="220"/>
        <w:ind w:firstLine="540"/>
        <w:jc w:val="both"/>
      </w:pPr>
      <w:r>
        <w:t>137.9. Уровни образования.</w:t>
      </w:r>
    </w:p>
    <w:p w:rsidR="00E97B25" w:rsidRDefault="00E97B25">
      <w:pPr>
        <w:pStyle w:val="ConsPlusNormal"/>
        <w:spacing w:before="220"/>
        <w:ind w:firstLine="540"/>
        <w:jc w:val="both"/>
      </w:pPr>
      <w:r>
        <w:t>137.10.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137.11.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138.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lastRenderedPageBreak/>
        <w:t>139.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140.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141.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15" w:name="P532"/>
      <w:bookmarkEnd w:id="15"/>
      <w:r>
        <w:t>Вариант 4</w:t>
      </w:r>
    </w:p>
    <w:p w:rsidR="00E97B25" w:rsidRDefault="00E97B25">
      <w:pPr>
        <w:pStyle w:val="ConsPlusNormal"/>
        <w:jc w:val="both"/>
      </w:pPr>
    </w:p>
    <w:p w:rsidR="00E97B25" w:rsidRDefault="00E97B25">
      <w:pPr>
        <w:pStyle w:val="ConsPlusNormal"/>
        <w:ind w:firstLine="540"/>
        <w:jc w:val="both"/>
      </w:pPr>
      <w:r>
        <w:t>142. Результатом предоставления государственной услуги в соответствии с вариантом 4 является государственная аккредитация по основным образовательным программам высшего образования, содержащим сведения, составляющие государственную тайну.</w:t>
      </w:r>
    </w:p>
    <w:p w:rsidR="00E97B25" w:rsidRDefault="00E97B25">
      <w:pPr>
        <w:pStyle w:val="ConsPlusNormal"/>
        <w:spacing w:before="220"/>
        <w:ind w:firstLine="540"/>
        <w:jc w:val="both"/>
      </w:pPr>
      <w:r>
        <w:t>143. При предоставлении государственной услуги в соответствии с вариантом 4 осуществляются следующие административные процедуры:</w:t>
      </w:r>
    </w:p>
    <w:p w:rsidR="00E97B25" w:rsidRDefault="00E97B25">
      <w:pPr>
        <w:pStyle w:val="ConsPlusNormal"/>
        <w:spacing w:before="220"/>
        <w:ind w:firstLine="540"/>
        <w:jc w:val="both"/>
      </w:pPr>
      <w:r>
        <w:t>143.1. Прием заявления и документов.</w:t>
      </w:r>
    </w:p>
    <w:p w:rsidR="00E97B25" w:rsidRDefault="00E97B25">
      <w:pPr>
        <w:pStyle w:val="ConsPlusNormal"/>
        <w:spacing w:before="220"/>
        <w:ind w:firstLine="540"/>
        <w:jc w:val="both"/>
      </w:pPr>
      <w:r>
        <w:t>143.2. Межведомственное информационное взаимодействие.</w:t>
      </w:r>
    </w:p>
    <w:p w:rsidR="00E97B25" w:rsidRDefault="00E97B25">
      <w:pPr>
        <w:pStyle w:val="ConsPlusNormal"/>
        <w:spacing w:before="220"/>
        <w:ind w:firstLine="540"/>
        <w:jc w:val="both"/>
      </w:pPr>
      <w:r>
        <w:t>143.3.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143.4.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143.5. Предоставление результата государственной услуги.</w:t>
      </w:r>
    </w:p>
    <w:p w:rsidR="00E97B25" w:rsidRDefault="00E97B25">
      <w:pPr>
        <w:pStyle w:val="ConsPlusNormal"/>
        <w:spacing w:before="220"/>
        <w:ind w:firstLine="540"/>
        <w:jc w:val="both"/>
      </w:pPr>
      <w:r>
        <w:t>144. Максимальный срок предоставления государственной услуги в соответствии с вариантом 4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16" w:name="P545"/>
      <w:bookmarkEnd w:id="16"/>
      <w:r>
        <w:t>145.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145.1. Заявление о предоставлении государственной аккредитации, составленное согласно </w:t>
      </w:r>
      <w:hyperlink r:id="rId64">
        <w:r>
          <w:rPr>
            <w:color w:val="0000FF"/>
          </w:rPr>
          <w:t>приложению N 2</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145.2.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65">
        <w:r>
          <w:rPr>
            <w:color w:val="0000FF"/>
          </w:rPr>
          <w:t>приложению N 3</w:t>
        </w:r>
      </w:hyperlink>
      <w:r>
        <w:t xml:space="preserve"> к заявлению о государственной аккредитации образовательной деятельности, утвержденному приказом, в соответствии с требованиями, установленными приказом, в соответствии с </w:t>
      </w:r>
      <w:hyperlink r:id="rId66">
        <w:r>
          <w:rPr>
            <w:color w:val="0000FF"/>
          </w:rPr>
          <w:t>пунктом 4</w:t>
        </w:r>
      </w:hyperlink>
      <w:r>
        <w:t xml:space="preserve"> приложения N 7 к приказу.</w:t>
      </w:r>
    </w:p>
    <w:p w:rsidR="00E97B25" w:rsidRDefault="00E97B25">
      <w:pPr>
        <w:pStyle w:val="ConsPlusNormal"/>
        <w:spacing w:before="220"/>
        <w:ind w:firstLine="540"/>
        <w:jc w:val="both"/>
      </w:pPr>
      <w:r>
        <w:t xml:space="preserve">146. Документы, предусмотренные </w:t>
      </w:r>
      <w:hyperlink w:anchor="P545">
        <w:r>
          <w:rPr>
            <w:color w:val="0000FF"/>
          </w:rPr>
          <w:t>пунктом 145</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147. Документы, необходимые для предоставления государственной услуги, предусмотренные </w:t>
      </w:r>
      <w:hyperlink w:anchor="P155">
        <w:r>
          <w:rPr>
            <w:color w:val="0000FF"/>
          </w:rPr>
          <w:t>пунктом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lastRenderedPageBreak/>
        <w:t>148.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149.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150.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151.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152.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153.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154.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154.1.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154.2.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154.3. Запрос в Федеральную службу безопасности Российской Федерации либо Министерство обороны Российской Федерации, содержащий наименование организации, его ОГРН, предусматривающий получение сведений о наличии (отсутствии) у организации лицензии на проведение работ с использованием сведений, составляющих государственную тайну, в целях подтверждения права организации на реализацию основных образовательных программам высшего образования, содержащих сведения, составляющие государственную тайну, заявленных для государственной аккредитации, - посредством использования витрины данных без направления межведомственного запроса, либо с направлением межведомственного запроса на бумажном носителе в случае:</w:t>
      </w:r>
    </w:p>
    <w:p w:rsidR="00E97B25" w:rsidRDefault="00E97B25">
      <w:pPr>
        <w:pStyle w:val="ConsPlusNormal"/>
        <w:spacing w:before="220"/>
        <w:ind w:firstLine="540"/>
        <w:jc w:val="both"/>
      </w:pPr>
      <w:r>
        <w:t>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97B25" w:rsidRDefault="00E97B25">
      <w:pPr>
        <w:pStyle w:val="ConsPlusNormal"/>
        <w:spacing w:before="220"/>
        <w:ind w:firstLine="540"/>
        <w:jc w:val="both"/>
      </w:pPr>
      <w:r>
        <w:t>необходимости представления оригиналов документов на бумажном носителе при направлении межведомственного запроса;</w:t>
      </w:r>
    </w:p>
    <w:p w:rsidR="00E97B25" w:rsidRDefault="00E97B25">
      <w:pPr>
        <w:pStyle w:val="ConsPlusNormal"/>
        <w:spacing w:before="220"/>
        <w:ind w:firstLine="540"/>
        <w:jc w:val="both"/>
      </w:pPr>
      <w:r>
        <w:t>отсутствия технической возможности для направления запросов и получения информации с использованием единой системы межведомственного электронного взаимодействия.</w:t>
      </w:r>
    </w:p>
    <w:p w:rsidR="00E97B25" w:rsidRDefault="00E97B25">
      <w:pPr>
        <w:pStyle w:val="ConsPlusNormal"/>
        <w:spacing w:before="220"/>
        <w:ind w:firstLine="540"/>
        <w:jc w:val="both"/>
      </w:pPr>
      <w:r>
        <w:lastRenderedPageBreak/>
        <w:t>155.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156.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157.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158. Заявление и документы проверяются на предмет соответствия формам, установленным </w:t>
      </w:r>
      <w:hyperlink r:id="rId67">
        <w:r>
          <w:rPr>
            <w:color w:val="0000FF"/>
          </w:rPr>
          <w:t>приложением N 2</w:t>
        </w:r>
      </w:hyperlink>
      <w:r>
        <w:t xml:space="preserve"> к приказу и </w:t>
      </w:r>
      <w:hyperlink r:id="rId68">
        <w:r>
          <w:rPr>
            <w:color w:val="0000FF"/>
          </w:rPr>
          <w:t>приложением N 3</w:t>
        </w:r>
      </w:hyperlink>
      <w:r>
        <w:t xml:space="preserve"> к заявлению о государственной аккредитации образовательной деятельности,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159.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160.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161.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6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162.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163.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164. Аккредитационная экспертиза проводится в порядке, установленном </w:t>
      </w:r>
      <w:hyperlink r:id="rId70">
        <w:r>
          <w:rPr>
            <w:color w:val="0000FF"/>
          </w:rPr>
          <w:t>Положением</w:t>
        </w:r>
      </w:hyperlink>
      <w:r>
        <w:t xml:space="preserve"> об аккредитации.</w:t>
      </w:r>
    </w:p>
    <w:p w:rsidR="00E97B25" w:rsidRDefault="00E97B25">
      <w:pPr>
        <w:pStyle w:val="ConsPlusNormal"/>
        <w:spacing w:before="220"/>
        <w:ind w:firstLine="540"/>
        <w:jc w:val="both"/>
      </w:pPr>
      <w:r>
        <w:t>165.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166.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17" w:name="P586"/>
      <w:bookmarkEnd w:id="17"/>
      <w:r>
        <w:t>167.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167.1. Заявление и документы соответствуют формам, установленным </w:t>
      </w:r>
      <w:hyperlink r:id="rId71">
        <w:r>
          <w:rPr>
            <w:color w:val="0000FF"/>
          </w:rPr>
          <w:t>приложением N 2</w:t>
        </w:r>
      </w:hyperlink>
      <w:r>
        <w:t xml:space="preserve"> к приказу и </w:t>
      </w:r>
      <w:hyperlink r:id="rId72">
        <w:r>
          <w:rPr>
            <w:color w:val="0000FF"/>
          </w:rPr>
          <w:t>приложением N 3</w:t>
        </w:r>
      </w:hyperlink>
      <w:r>
        <w:t xml:space="preserve"> к заявлению о государственной аккредитации образовательной деятельности, утвержденному приказом, требованиям, установленными приказом.</w:t>
      </w:r>
    </w:p>
    <w:p w:rsidR="00E97B25" w:rsidRDefault="00E97B25">
      <w:pPr>
        <w:pStyle w:val="ConsPlusNormal"/>
        <w:spacing w:before="220"/>
        <w:ind w:firstLine="540"/>
        <w:jc w:val="both"/>
      </w:pPr>
      <w:r>
        <w:t>167.2.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lastRenderedPageBreak/>
        <w:t>167.3.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167.4. Государственная аккредитация организации в соответствии с </w:t>
      </w:r>
      <w:hyperlink r:id="rId7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167.5.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167.6. Наличие у организации лицензии на проведение работ с использованием сведений, составляющих государственную тайну.</w:t>
      </w:r>
    </w:p>
    <w:p w:rsidR="00E97B25" w:rsidRDefault="00E97B25">
      <w:pPr>
        <w:pStyle w:val="ConsPlusNormal"/>
        <w:spacing w:before="220"/>
        <w:ind w:firstLine="540"/>
        <w:jc w:val="both"/>
      </w:pPr>
      <w:r>
        <w:t>167.7. Наличие по основным образовательным программам высшего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167.8.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167.9.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167.10.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168.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586">
        <w:r>
          <w:rPr>
            <w:color w:val="0000FF"/>
          </w:rPr>
          <w:t>пунктом 167</w:t>
        </w:r>
      </w:hyperlink>
      <w:r>
        <w:t xml:space="preserve"> Административного регламента.</w:t>
      </w:r>
    </w:p>
    <w:p w:rsidR="00E97B25" w:rsidRDefault="00E97B25">
      <w:pPr>
        <w:pStyle w:val="ConsPlusNormal"/>
        <w:spacing w:before="220"/>
        <w:ind w:firstLine="540"/>
        <w:jc w:val="both"/>
      </w:pPr>
      <w:r>
        <w:t>169.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170. Результатом предоставления государственной услуги является государственная аккредитация по основным образовательным программам высшего образования, содержащим сведения, составляющие государственную тайну.</w:t>
      </w:r>
    </w:p>
    <w:p w:rsidR="00E97B25" w:rsidRDefault="00E97B25">
      <w:pPr>
        <w:pStyle w:val="ConsPlusNormal"/>
        <w:spacing w:before="220"/>
        <w:ind w:firstLine="540"/>
        <w:jc w:val="both"/>
      </w:pPr>
      <w:r>
        <w:t>171.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172.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172.1. Полное наименование аккредитационного органа.</w:t>
      </w:r>
    </w:p>
    <w:p w:rsidR="00E97B25" w:rsidRDefault="00E97B25">
      <w:pPr>
        <w:pStyle w:val="ConsPlusNormal"/>
        <w:spacing w:before="220"/>
        <w:ind w:firstLine="540"/>
        <w:jc w:val="both"/>
      </w:pPr>
      <w:r>
        <w:t>172.2. Статус государственной аккредитации ("действует").</w:t>
      </w:r>
    </w:p>
    <w:p w:rsidR="00E97B25" w:rsidRDefault="00E97B25">
      <w:pPr>
        <w:pStyle w:val="ConsPlusNormal"/>
        <w:spacing w:before="220"/>
        <w:ind w:firstLine="540"/>
        <w:jc w:val="both"/>
      </w:pPr>
      <w:r>
        <w:t>172.3. Регистрационный номер государственной аккредитации.</w:t>
      </w:r>
    </w:p>
    <w:p w:rsidR="00E97B25" w:rsidRDefault="00E97B25">
      <w:pPr>
        <w:pStyle w:val="ConsPlusNormal"/>
        <w:spacing w:before="220"/>
        <w:ind w:firstLine="540"/>
        <w:jc w:val="both"/>
      </w:pPr>
      <w:r>
        <w:lastRenderedPageBreak/>
        <w:t>172.4. Дата предоставления государственной аккредитации.</w:t>
      </w:r>
    </w:p>
    <w:p w:rsidR="00E97B25" w:rsidRDefault="00E97B25">
      <w:pPr>
        <w:pStyle w:val="ConsPlusNormal"/>
        <w:spacing w:before="220"/>
        <w:ind w:firstLine="540"/>
        <w:jc w:val="both"/>
      </w:pPr>
      <w:r>
        <w:t>172.5.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172.6.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172.7. Срок действия государственной аккредитации.</w:t>
      </w:r>
    </w:p>
    <w:p w:rsidR="00E97B25" w:rsidRDefault="00E97B25">
      <w:pPr>
        <w:pStyle w:val="ConsPlusNormal"/>
        <w:spacing w:before="220"/>
        <w:ind w:firstLine="540"/>
        <w:jc w:val="both"/>
      </w:pPr>
      <w:r>
        <w:t>172.8. Аккредитованные образовательные программы.</w:t>
      </w:r>
    </w:p>
    <w:p w:rsidR="00E97B25" w:rsidRDefault="00E97B25">
      <w:pPr>
        <w:pStyle w:val="ConsPlusNormal"/>
        <w:spacing w:before="220"/>
        <w:ind w:firstLine="540"/>
        <w:jc w:val="both"/>
      </w:pPr>
      <w:r>
        <w:t>172.9. Уровни образования.</w:t>
      </w:r>
    </w:p>
    <w:p w:rsidR="00E97B25" w:rsidRDefault="00E97B25">
      <w:pPr>
        <w:pStyle w:val="ConsPlusNormal"/>
        <w:spacing w:before="220"/>
        <w:ind w:firstLine="540"/>
        <w:jc w:val="both"/>
      </w:pPr>
      <w:r>
        <w:t>172.10.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172.11.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173.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174.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175.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176.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18" w:name="P621"/>
      <w:bookmarkEnd w:id="18"/>
      <w:r>
        <w:t>Вариант 5</w:t>
      </w:r>
    </w:p>
    <w:p w:rsidR="00E97B25" w:rsidRDefault="00E97B25">
      <w:pPr>
        <w:pStyle w:val="ConsPlusNormal"/>
        <w:jc w:val="both"/>
      </w:pPr>
    </w:p>
    <w:p w:rsidR="00E97B25" w:rsidRDefault="00E97B25">
      <w:pPr>
        <w:pStyle w:val="ConsPlusNormal"/>
        <w:ind w:firstLine="540"/>
        <w:jc w:val="both"/>
      </w:pPr>
      <w:r>
        <w:t>177. Результатом предоставления государственной услуги в соответствии с вариантом 5 является государственная аккредитация по основным образовательным программам высшего образования, не содержащим сведения, составляющие государственную тайну.</w:t>
      </w:r>
    </w:p>
    <w:p w:rsidR="00E97B25" w:rsidRDefault="00E97B25">
      <w:pPr>
        <w:pStyle w:val="ConsPlusNormal"/>
        <w:spacing w:before="220"/>
        <w:ind w:firstLine="540"/>
        <w:jc w:val="both"/>
      </w:pPr>
      <w:r>
        <w:t>178. При предоставлении государственной услуги в соответствии с вариантом 5 осуществляются следующие административные процедуры:</w:t>
      </w:r>
    </w:p>
    <w:p w:rsidR="00E97B25" w:rsidRDefault="00E97B25">
      <w:pPr>
        <w:pStyle w:val="ConsPlusNormal"/>
        <w:spacing w:before="220"/>
        <w:ind w:firstLine="540"/>
        <w:jc w:val="both"/>
      </w:pPr>
      <w:r>
        <w:t>178.1. Прием заявления и документов.</w:t>
      </w:r>
    </w:p>
    <w:p w:rsidR="00E97B25" w:rsidRDefault="00E97B25">
      <w:pPr>
        <w:pStyle w:val="ConsPlusNormal"/>
        <w:spacing w:before="220"/>
        <w:ind w:firstLine="540"/>
        <w:jc w:val="both"/>
      </w:pPr>
      <w:r>
        <w:t>178.2. Межведомственное информационное взаимодействие.</w:t>
      </w:r>
    </w:p>
    <w:p w:rsidR="00E97B25" w:rsidRDefault="00E97B25">
      <w:pPr>
        <w:pStyle w:val="ConsPlusNormal"/>
        <w:spacing w:before="220"/>
        <w:ind w:firstLine="540"/>
        <w:jc w:val="both"/>
      </w:pPr>
      <w:r>
        <w:t>178.3.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178.4.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178.5. Предоставление результата государственной услуги.</w:t>
      </w:r>
    </w:p>
    <w:p w:rsidR="00E97B25" w:rsidRDefault="00E97B25">
      <w:pPr>
        <w:pStyle w:val="ConsPlusNormal"/>
        <w:spacing w:before="220"/>
        <w:ind w:firstLine="540"/>
        <w:jc w:val="both"/>
      </w:pPr>
      <w:r>
        <w:t>179. Максимальный срок предоставления государственной услуги в соответствии с вариантом 5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19" w:name="P634"/>
      <w:bookmarkEnd w:id="19"/>
      <w:r>
        <w:lastRenderedPageBreak/>
        <w:t>180.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180.1. Заявление о предоставлении государственной аккредитации, составленное согласно </w:t>
      </w:r>
      <w:hyperlink r:id="rId74">
        <w:r>
          <w:rPr>
            <w:color w:val="0000FF"/>
          </w:rPr>
          <w:t>приложению N 2</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180.2.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75">
        <w:r>
          <w:rPr>
            <w:color w:val="0000FF"/>
          </w:rPr>
          <w:t>приложению N 3</w:t>
        </w:r>
      </w:hyperlink>
      <w:r>
        <w:t xml:space="preserve"> к заявлению о государственной аккредитации образовательной деятельности, утвержденному приказом, в соответствии с требованиями, установленными приказом, в соответствии с </w:t>
      </w:r>
      <w:hyperlink r:id="rId76">
        <w:r>
          <w:rPr>
            <w:color w:val="0000FF"/>
          </w:rPr>
          <w:t>пунктом 4</w:t>
        </w:r>
      </w:hyperlink>
      <w:r>
        <w:t xml:space="preserve"> приложения N 7 к приказу.</w:t>
      </w:r>
    </w:p>
    <w:p w:rsidR="00E97B25" w:rsidRDefault="00E97B25">
      <w:pPr>
        <w:pStyle w:val="ConsPlusNormal"/>
        <w:spacing w:before="220"/>
        <w:ind w:firstLine="540"/>
        <w:jc w:val="both"/>
      </w:pPr>
      <w:r>
        <w:t xml:space="preserve">181. Документы, предусмотренные </w:t>
      </w:r>
      <w:hyperlink w:anchor="P634">
        <w:r>
          <w:rPr>
            <w:color w:val="0000FF"/>
          </w:rPr>
          <w:t>пунктом 180</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182.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183.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184.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185.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186.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187.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188.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189.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189.1.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 xml:space="preserve">189.2.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w:t>
      </w:r>
      <w:r>
        <w:lastRenderedPageBreak/>
        <w:t>межведомственного электронного взаимодействия.</w:t>
      </w:r>
    </w:p>
    <w:p w:rsidR="00E97B25" w:rsidRDefault="00E97B25">
      <w:pPr>
        <w:pStyle w:val="ConsPlusNormal"/>
        <w:spacing w:before="220"/>
        <w:ind w:firstLine="540"/>
        <w:jc w:val="both"/>
      </w:pPr>
      <w:r>
        <w:t>190.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191.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192.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193. Заявление и документы проверяются на предмет соответствия формам, установленным </w:t>
      </w:r>
      <w:hyperlink r:id="rId77">
        <w:r>
          <w:rPr>
            <w:color w:val="0000FF"/>
          </w:rPr>
          <w:t>приложением N 2</w:t>
        </w:r>
      </w:hyperlink>
      <w:r>
        <w:t xml:space="preserve"> к приказу и </w:t>
      </w:r>
      <w:hyperlink r:id="rId78">
        <w:r>
          <w:rPr>
            <w:color w:val="0000FF"/>
          </w:rPr>
          <w:t>приложением N 3</w:t>
        </w:r>
      </w:hyperlink>
      <w:r>
        <w:t xml:space="preserve"> к заявлению о государственной аккредитации образовательной деятельности,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194.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195.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196.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7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197.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198.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199. Аккредитационная экспертиза проводится в порядке, установленном </w:t>
      </w:r>
      <w:hyperlink r:id="rId80">
        <w:r>
          <w:rPr>
            <w:color w:val="0000FF"/>
          </w:rPr>
          <w:t>Положением</w:t>
        </w:r>
      </w:hyperlink>
      <w:r>
        <w:t xml:space="preserve"> об аккредитации.</w:t>
      </w:r>
    </w:p>
    <w:p w:rsidR="00E97B25" w:rsidRDefault="00E97B25">
      <w:pPr>
        <w:pStyle w:val="ConsPlusNormal"/>
        <w:spacing w:before="220"/>
        <w:ind w:firstLine="540"/>
        <w:jc w:val="both"/>
      </w:pPr>
      <w:r>
        <w:t>200.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201.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20" w:name="P671"/>
      <w:bookmarkEnd w:id="20"/>
      <w:r>
        <w:t>202.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202.1. Заявление и документы соответствуют формам, установленным </w:t>
      </w:r>
      <w:hyperlink r:id="rId81">
        <w:r>
          <w:rPr>
            <w:color w:val="0000FF"/>
          </w:rPr>
          <w:t>приложением N 2</w:t>
        </w:r>
      </w:hyperlink>
      <w:r>
        <w:t xml:space="preserve"> к приказу и </w:t>
      </w:r>
      <w:hyperlink r:id="rId82">
        <w:r>
          <w:rPr>
            <w:color w:val="0000FF"/>
          </w:rPr>
          <w:t>приложением N 3</w:t>
        </w:r>
      </w:hyperlink>
      <w:r>
        <w:t xml:space="preserve"> к заявлению о государственной аккредитации образовательной деятельности, утвержденному приказом, требованиям, установленным приказом.</w:t>
      </w:r>
    </w:p>
    <w:p w:rsidR="00E97B25" w:rsidRDefault="00E97B25">
      <w:pPr>
        <w:pStyle w:val="ConsPlusNormal"/>
        <w:spacing w:before="220"/>
        <w:ind w:firstLine="540"/>
        <w:jc w:val="both"/>
      </w:pPr>
      <w:r>
        <w:lastRenderedPageBreak/>
        <w:t>202.2.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202.3.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202.4. Государственная аккредитация организации в соответствии с </w:t>
      </w:r>
      <w:hyperlink r:id="rId8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202.5.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202.6. Наличие по основным образовательным программам высшего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202.7.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202.8.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202.9.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203.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671">
        <w:r>
          <w:rPr>
            <w:color w:val="0000FF"/>
          </w:rPr>
          <w:t>пунктом 202</w:t>
        </w:r>
      </w:hyperlink>
      <w:r>
        <w:t xml:space="preserve"> Административного регламента.</w:t>
      </w:r>
    </w:p>
    <w:p w:rsidR="00E97B25" w:rsidRDefault="00E97B25">
      <w:pPr>
        <w:pStyle w:val="ConsPlusNormal"/>
        <w:spacing w:before="220"/>
        <w:ind w:firstLine="540"/>
        <w:jc w:val="both"/>
      </w:pPr>
      <w:r>
        <w:t>204.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205. Результатом предоставления государственной услуги является государственная аккредитация по основным образовательным программам высшего образования, не содержащим сведения, составляющие государственную тайну.</w:t>
      </w:r>
    </w:p>
    <w:p w:rsidR="00E97B25" w:rsidRDefault="00E97B25">
      <w:pPr>
        <w:pStyle w:val="ConsPlusNormal"/>
        <w:spacing w:before="220"/>
        <w:ind w:firstLine="540"/>
        <w:jc w:val="both"/>
      </w:pPr>
      <w:r>
        <w:t>206.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207.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207.1. Полное наименование аккредитационного органа.</w:t>
      </w:r>
    </w:p>
    <w:p w:rsidR="00E97B25" w:rsidRDefault="00E97B25">
      <w:pPr>
        <w:pStyle w:val="ConsPlusNormal"/>
        <w:spacing w:before="220"/>
        <w:ind w:firstLine="540"/>
        <w:jc w:val="both"/>
      </w:pPr>
      <w:r>
        <w:t>207.2. Статус государственной аккредитации ("действует").</w:t>
      </w:r>
    </w:p>
    <w:p w:rsidR="00E97B25" w:rsidRDefault="00E97B25">
      <w:pPr>
        <w:pStyle w:val="ConsPlusNormal"/>
        <w:spacing w:before="220"/>
        <w:ind w:firstLine="540"/>
        <w:jc w:val="both"/>
      </w:pPr>
      <w:r>
        <w:t>207.3. Регистрационный номер государственной аккредитации.</w:t>
      </w:r>
    </w:p>
    <w:p w:rsidR="00E97B25" w:rsidRDefault="00E97B25">
      <w:pPr>
        <w:pStyle w:val="ConsPlusNormal"/>
        <w:spacing w:before="220"/>
        <w:ind w:firstLine="540"/>
        <w:jc w:val="both"/>
      </w:pPr>
      <w:r>
        <w:lastRenderedPageBreak/>
        <w:t>207.4. Дата предоставления государственной аккредитации.</w:t>
      </w:r>
    </w:p>
    <w:p w:rsidR="00E97B25" w:rsidRDefault="00E97B25">
      <w:pPr>
        <w:pStyle w:val="ConsPlusNormal"/>
        <w:spacing w:before="220"/>
        <w:ind w:firstLine="540"/>
        <w:jc w:val="both"/>
      </w:pPr>
      <w:r>
        <w:t>207.5.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207.6.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207.7. Срок действия государственной аккредитации.</w:t>
      </w:r>
    </w:p>
    <w:p w:rsidR="00E97B25" w:rsidRDefault="00E97B25">
      <w:pPr>
        <w:pStyle w:val="ConsPlusNormal"/>
        <w:spacing w:before="220"/>
        <w:ind w:firstLine="540"/>
        <w:jc w:val="both"/>
      </w:pPr>
      <w:r>
        <w:t>207.8. Аккредитованные образовательные программы.</w:t>
      </w:r>
    </w:p>
    <w:p w:rsidR="00E97B25" w:rsidRDefault="00E97B25">
      <w:pPr>
        <w:pStyle w:val="ConsPlusNormal"/>
        <w:spacing w:before="220"/>
        <w:ind w:firstLine="540"/>
        <w:jc w:val="both"/>
      </w:pPr>
      <w:r>
        <w:t>207.9. Уровни образования.</w:t>
      </w:r>
    </w:p>
    <w:p w:rsidR="00E97B25" w:rsidRDefault="00E97B25">
      <w:pPr>
        <w:pStyle w:val="ConsPlusNormal"/>
        <w:spacing w:before="220"/>
        <w:ind w:firstLine="540"/>
        <w:jc w:val="both"/>
      </w:pPr>
      <w:r>
        <w:t>207.10.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207.11.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208.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209.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210.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211.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21" w:name="P705"/>
      <w:bookmarkEnd w:id="21"/>
      <w:r>
        <w:t>Вариант 6</w:t>
      </w:r>
    </w:p>
    <w:p w:rsidR="00E97B25" w:rsidRDefault="00E97B25">
      <w:pPr>
        <w:pStyle w:val="ConsPlusNormal"/>
        <w:jc w:val="both"/>
      </w:pPr>
    </w:p>
    <w:p w:rsidR="00E97B25" w:rsidRDefault="00E97B25">
      <w:pPr>
        <w:pStyle w:val="ConsPlusNormal"/>
        <w:ind w:firstLine="540"/>
        <w:jc w:val="both"/>
      </w:pPr>
      <w:r>
        <w:t>212. Результатом предоставления государственной услуги в соответствии с вариантом 6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общеобразовательных программ, реализуемых организацией.</w:t>
      </w:r>
    </w:p>
    <w:p w:rsidR="00E97B25" w:rsidRDefault="00E97B25">
      <w:pPr>
        <w:pStyle w:val="ConsPlusNormal"/>
        <w:spacing w:before="220"/>
        <w:ind w:firstLine="540"/>
        <w:jc w:val="both"/>
      </w:pPr>
      <w:r>
        <w:t>213. При предоставлении государственной услуги в соответствии с вариантом 6 осуществляются следующие административные процедуры:</w:t>
      </w:r>
    </w:p>
    <w:p w:rsidR="00E97B25" w:rsidRDefault="00E97B25">
      <w:pPr>
        <w:pStyle w:val="ConsPlusNormal"/>
        <w:spacing w:before="220"/>
        <w:ind w:firstLine="540"/>
        <w:jc w:val="both"/>
      </w:pPr>
      <w:r>
        <w:t>213.1. Прием заявления и документов.</w:t>
      </w:r>
    </w:p>
    <w:p w:rsidR="00E97B25" w:rsidRDefault="00E97B25">
      <w:pPr>
        <w:pStyle w:val="ConsPlusNormal"/>
        <w:spacing w:before="220"/>
        <w:ind w:firstLine="540"/>
        <w:jc w:val="both"/>
      </w:pPr>
      <w:r>
        <w:t>213.2. Межведомственное информационное взаимодействие.</w:t>
      </w:r>
    </w:p>
    <w:p w:rsidR="00E97B25" w:rsidRDefault="00E97B25">
      <w:pPr>
        <w:pStyle w:val="ConsPlusNormal"/>
        <w:spacing w:before="220"/>
        <w:ind w:firstLine="540"/>
        <w:jc w:val="both"/>
      </w:pPr>
      <w:r>
        <w:t>213.3.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213.4.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213.5. Предоставление результата государственной услуги.</w:t>
      </w:r>
    </w:p>
    <w:p w:rsidR="00E97B25" w:rsidRDefault="00E97B25">
      <w:pPr>
        <w:pStyle w:val="ConsPlusNormal"/>
        <w:spacing w:before="220"/>
        <w:ind w:firstLine="540"/>
        <w:jc w:val="both"/>
      </w:pPr>
      <w:r>
        <w:t>214. Максимальный срок предоставления государственной услуги в соответствии с вариантом 6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22" w:name="P718"/>
      <w:bookmarkEnd w:id="22"/>
      <w:r>
        <w:t>215.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215.1. Заявление о внесении изменений в сведения, содержащиеся в реестре, в связи с проведением государственной аккредитации в отношении ранее не аккредитованных основных общеобразовательных программ, реализуемых организацией, составляется согласно </w:t>
      </w:r>
      <w:hyperlink r:id="rId84">
        <w:r>
          <w:rPr>
            <w:color w:val="0000FF"/>
          </w:rPr>
          <w:t>приложению N 3</w:t>
        </w:r>
      </w:hyperlink>
      <w:r>
        <w:t xml:space="preserve"> к приказу.</w:t>
      </w:r>
    </w:p>
    <w:p w:rsidR="00E97B25" w:rsidRDefault="00E97B25">
      <w:pPr>
        <w:pStyle w:val="ConsPlusNormal"/>
        <w:spacing w:before="220"/>
        <w:ind w:firstLine="540"/>
        <w:jc w:val="both"/>
      </w:pPr>
      <w:r>
        <w:t xml:space="preserve">215.2. Сведения о реализации основных общеобразовательных программ, заявленных для государственной аккредитации, составленные согласно </w:t>
      </w:r>
      <w:hyperlink r:id="rId85">
        <w:r>
          <w:rPr>
            <w:color w:val="0000FF"/>
          </w:rPr>
          <w:t>приложению N 1</w:t>
        </w:r>
      </w:hyperlink>
      <w:r>
        <w:t xml:space="preserve"> к заявлению о внесении изменений в сведения, содержащиеся в реестре, утвержденному приказом, в соответствии с </w:t>
      </w:r>
      <w:hyperlink r:id="rId86">
        <w:r>
          <w:rPr>
            <w:color w:val="0000FF"/>
          </w:rPr>
          <w:t>пунктом 2</w:t>
        </w:r>
      </w:hyperlink>
      <w:r>
        <w:t xml:space="preserve"> приложения N 7 к приказу.</w:t>
      </w:r>
    </w:p>
    <w:p w:rsidR="00E97B25" w:rsidRDefault="00E97B25">
      <w:pPr>
        <w:pStyle w:val="ConsPlusNormal"/>
        <w:spacing w:before="220"/>
        <w:ind w:firstLine="540"/>
        <w:jc w:val="both"/>
      </w:pPr>
      <w:r>
        <w:t xml:space="preserve">216. Документы, предусмотренные </w:t>
      </w:r>
      <w:hyperlink w:anchor="P718">
        <w:r>
          <w:rPr>
            <w:color w:val="0000FF"/>
          </w:rPr>
          <w:t>пунктом 215</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217.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218.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219.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220.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221.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222.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223.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224.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224.1.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 xml:space="preserve">224.2. Запрос в Федеральное казначейство, содержащий ИНН организации, предусматривающий получение сведений об уплате государственной пошлины за </w:t>
      </w:r>
      <w:r>
        <w:lastRenderedPageBreak/>
        <w:t>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225.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226.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227.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228. Заявление и документы проверяются на предмет соответствия формам, установленным </w:t>
      </w:r>
      <w:hyperlink r:id="rId87">
        <w:r>
          <w:rPr>
            <w:color w:val="0000FF"/>
          </w:rPr>
          <w:t>приложением N 3</w:t>
        </w:r>
      </w:hyperlink>
      <w:r>
        <w:t xml:space="preserve"> к приказу и </w:t>
      </w:r>
      <w:hyperlink r:id="rId88">
        <w:r>
          <w:rPr>
            <w:color w:val="0000FF"/>
          </w:rPr>
          <w:t>приложению N 1</w:t>
        </w:r>
      </w:hyperlink>
      <w:r>
        <w:t xml:space="preserve"> к заявлению о внесении изменений в сведения, содержащиеся в реестре,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229.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230.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231.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8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232.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233.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234. Аккредитационная экспертиза проводится в порядке, установленном </w:t>
      </w:r>
      <w:hyperlink r:id="rId90">
        <w:r>
          <w:rPr>
            <w:color w:val="0000FF"/>
          </w:rPr>
          <w:t>Положением</w:t>
        </w:r>
      </w:hyperlink>
      <w:r>
        <w:t xml:space="preserve"> об аккредитации.</w:t>
      </w:r>
    </w:p>
    <w:p w:rsidR="00E97B25" w:rsidRDefault="00E97B25">
      <w:pPr>
        <w:pStyle w:val="ConsPlusNormal"/>
        <w:spacing w:before="220"/>
        <w:ind w:firstLine="540"/>
        <w:jc w:val="both"/>
      </w:pPr>
      <w:r>
        <w:t>235.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236.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23" w:name="P755"/>
      <w:bookmarkEnd w:id="23"/>
      <w:r>
        <w:t>237.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237.1. Заявление и документы соответствуют формам, установленным </w:t>
      </w:r>
      <w:hyperlink r:id="rId91">
        <w:r>
          <w:rPr>
            <w:color w:val="0000FF"/>
          </w:rPr>
          <w:t>приложением N 3</w:t>
        </w:r>
      </w:hyperlink>
      <w:r>
        <w:t xml:space="preserve"> к приказу и </w:t>
      </w:r>
      <w:hyperlink r:id="rId92">
        <w:r>
          <w:rPr>
            <w:color w:val="0000FF"/>
          </w:rPr>
          <w:t>приложению N 1</w:t>
        </w:r>
      </w:hyperlink>
      <w:r>
        <w:t xml:space="preserve"> к заявлению о внесении изменений в сведения, содержащиеся в </w:t>
      </w:r>
      <w:r>
        <w:lastRenderedPageBreak/>
        <w:t>реестре, утвержденному приказом, требованиям, установленным приказом.</w:t>
      </w:r>
    </w:p>
    <w:p w:rsidR="00E97B25" w:rsidRDefault="00E97B25">
      <w:pPr>
        <w:pStyle w:val="ConsPlusNormal"/>
        <w:spacing w:before="220"/>
        <w:ind w:firstLine="540"/>
        <w:jc w:val="both"/>
      </w:pPr>
      <w:r>
        <w:t>237.2.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237.3.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237.4. Государственная аккредитация организации в соответствии с </w:t>
      </w:r>
      <w:hyperlink r:id="rId9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237.5.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237.6.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237.7.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237.8.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238.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755">
        <w:r>
          <w:rPr>
            <w:color w:val="0000FF"/>
          </w:rPr>
          <w:t>пунктом 237</w:t>
        </w:r>
      </w:hyperlink>
      <w:r>
        <w:t xml:space="preserve"> Административного регламента.</w:t>
      </w:r>
    </w:p>
    <w:p w:rsidR="00E97B25" w:rsidRDefault="00E97B25">
      <w:pPr>
        <w:pStyle w:val="ConsPlusNormal"/>
        <w:spacing w:before="220"/>
        <w:ind w:firstLine="540"/>
        <w:jc w:val="both"/>
      </w:pPr>
      <w:r>
        <w:t>239.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240. Результатом предоставления государственной услуги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общеобразовательных программ, реализуемых организацией.</w:t>
      </w:r>
    </w:p>
    <w:p w:rsidR="00E97B25" w:rsidRDefault="00E97B25">
      <w:pPr>
        <w:pStyle w:val="ConsPlusNormal"/>
        <w:spacing w:before="220"/>
        <w:ind w:firstLine="540"/>
        <w:jc w:val="both"/>
      </w:pPr>
      <w:r>
        <w:t>241.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242.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242.1. Полное наименование аккредитационного органа.</w:t>
      </w:r>
    </w:p>
    <w:p w:rsidR="00E97B25" w:rsidRDefault="00E97B25">
      <w:pPr>
        <w:pStyle w:val="ConsPlusNormal"/>
        <w:spacing w:before="220"/>
        <w:ind w:firstLine="540"/>
        <w:jc w:val="both"/>
      </w:pPr>
      <w:r>
        <w:t>242.2. Статус государственной аккредитации ("действует").</w:t>
      </w:r>
    </w:p>
    <w:p w:rsidR="00E97B25" w:rsidRDefault="00E97B25">
      <w:pPr>
        <w:pStyle w:val="ConsPlusNormal"/>
        <w:spacing w:before="220"/>
        <w:ind w:firstLine="540"/>
        <w:jc w:val="both"/>
      </w:pPr>
      <w:r>
        <w:t>242.3. Регистрационный номер государственной аккредитации.</w:t>
      </w:r>
    </w:p>
    <w:p w:rsidR="00E97B25" w:rsidRDefault="00E97B25">
      <w:pPr>
        <w:pStyle w:val="ConsPlusNormal"/>
        <w:spacing w:before="220"/>
        <w:ind w:firstLine="540"/>
        <w:jc w:val="both"/>
      </w:pPr>
      <w:r>
        <w:t>242.4. Дата предоставления государственной аккредитации.</w:t>
      </w:r>
    </w:p>
    <w:p w:rsidR="00E97B25" w:rsidRDefault="00E97B25">
      <w:pPr>
        <w:pStyle w:val="ConsPlusNormal"/>
        <w:spacing w:before="220"/>
        <w:ind w:firstLine="540"/>
        <w:jc w:val="both"/>
      </w:pPr>
      <w:r>
        <w:t>242.5.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lastRenderedPageBreak/>
        <w:t>242.6.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242.7. Срок действия государственной аккредитации.</w:t>
      </w:r>
    </w:p>
    <w:p w:rsidR="00E97B25" w:rsidRDefault="00E97B25">
      <w:pPr>
        <w:pStyle w:val="ConsPlusNormal"/>
        <w:spacing w:before="220"/>
        <w:ind w:firstLine="540"/>
        <w:jc w:val="both"/>
      </w:pPr>
      <w:r>
        <w:t>242.8. Аккредитованные образовательные программы.</w:t>
      </w:r>
    </w:p>
    <w:p w:rsidR="00E97B25" w:rsidRDefault="00E97B25">
      <w:pPr>
        <w:pStyle w:val="ConsPlusNormal"/>
        <w:spacing w:before="220"/>
        <w:ind w:firstLine="540"/>
        <w:jc w:val="both"/>
      </w:pPr>
      <w:r>
        <w:t>242.9. Уровни образования.</w:t>
      </w:r>
    </w:p>
    <w:p w:rsidR="00E97B25" w:rsidRDefault="00E97B25">
      <w:pPr>
        <w:pStyle w:val="ConsPlusNormal"/>
        <w:spacing w:before="220"/>
        <w:ind w:firstLine="540"/>
        <w:jc w:val="both"/>
      </w:pPr>
      <w:r>
        <w:t>242.10. Реквизиты распорядительного акта Рособрнадзора о внесении изменений в сведения, содержащиеся в реестре.</w:t>
      </w:r>
    </w:p>
    <w:p w:rsidR="00E97B25" w:rsidRDefault="00E97B25">
      <w:pPr>
        <w:pStyle w:val="ConsPlusNormal"/>
        <w:spacing w:before="220"/>
        <w:ind w:firstLine="540"/>
        <w:jc w:val="both"/>
      </w:pPr>
      <w:r>
        <w:t>243.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244.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245.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246.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24" w:name="P787"/>
      <w:bookmarkEnd w:id="24"/>
      <w:r>
        <w:t>Вариант 7</w:t>
      </w:r>
    </w:p>
    <w:p w:rsidR="00E97B25" w:rsidRDefault="00E97B25">
      <w:pPr>
        <w:pStyle w:val="ConsPlusNormal"/>
        <w:jc w:val="both"/>
      </w:pPr>
    </w:p>
    <w:p w:rsidR="00E97B25" w:rsidRDefault="00E97B25">
      <w:pPr>
        <w:pStyle w:val="ConsPlusNormal"/>
        <w:ind w:firstLine="540"/>
        <w:jc w:val="both"/>
      </w:pPr>
      <w:r>
        <w:t>247. Результатом предоставления государственной услуги в соответствии с вариантом 7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среднего профессионального образования, содержащих сведения, составляющие государственную тайну, реализуемых организацией.</w:t>
      </w:r>
    </w:p>
    <w:p w:rsidR="00E97B25" w:rsidRDefault="00E97B25">
      <w:pPr>
        <w:pStyle w:val="ConsPlusNormal"/>
        <w:spacing w:before="220"/>
        <w:ind w:firstLine="540"/>
        <w:jc w:val="both"/>
      </w:pPr>
      <w:r>
        <w:t>248. При предоставлении государственной услуги в соответствии с вариантом 7 осуществляются следующие административные процедуры:</w:t>
      </w:r>
    </w:p>
    <w:p w:rsidR="00E97B25" w:rsidRDefault="00E97B25">
      <w:pPr>
        <w:pStyle w:val="ConsPlusNormal"/>
        <w:spacing w:before="220"/>
        <w:ind w:firstLine="540"/>
        <w:jc w:val="both"/>
      </w:pPr>
      <w:r>
        <w:t>248.1. Прием заявления и документов.</w:t>
      </w:r>
    </w:p>
    <w:p w:rsidR="00E97B25" w:rsidRDefault="00E97B25">
      <w:pPr>
        <w:pStyle w:val="ConsPlusNormal"/>
        <w:spacing w:before="220"/>
        <w:ind w:firstLine="540"/>
        <w:jc w:val="both"/>
      </w:pPr>
      <w:r>
        <w:t>248.2. Межведомственное информационное взаимодействие.</w:t>
      </w:r>
    </w:p>
    <w:p w:rsidR="00E97B25" w:rsidRDefault="00E97B25">
      <w:pPr>
        <w:pStyle w:val="ConsPlusNormal"/>
        <w:spacing w:before="220"/>
        <w:ind w:firstLine="540"/>
        <w:jc w:val="both"/>
      </w:pPr>
      <w:r>
        <w:t>248.3.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248.4.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248.5. Предоставление результата государственной услуги.</w:t>
      </w:r>
    </w:p>
    <w:p w:rsidR="00E97B25" w:rsidRDefault="00E97B25">
      <w:pPr>
        <w:pStyle w:val="ConsPlusNormal"/>
        <w:spacing w:before="220"/>
        <w:ind w:firstLine="540"/>
        <w:jc w:val="both"/>
      </w:pPr>
      <w:r>
        <w:t>249. Максимальный срок предоставления государственной услуги в соответствии с вариантом 7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25" w:name="P800"/>
      <w:bookmarkEnd w:id="25"/>
      <w:r>
        <w:t>250.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250.1. Заявление о внесении изменений в сведения, содержащиеся в реестре, в связи с </w:t>
      </w:r>
      <w:r>
        <w:lastRenderedPageBreak/>
        <w:t xml:space="preserve">проведением государственной аккредитации в отношении ранее не аккредитованных основных образовательных программ среднего профессионального образования, реализуемых организацией, составляется согласно </w:t>
      </w:r>
      <w:hyperlink r:id="rId94">
        <w:r>
          <w:rPr>
            <w:color w:val="0000FF"/>
          </w:rPr>
          <w:t>приложению N 3</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250.2.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95">
        <w:r>
          <w:rPr>
            <w:color w:val="0000FF"/>
          </w:rPr>
          <w:t>приложению N 2</w:t>
        </w:r>
      </w:hyperlink>
      <w:r>
        <w:t xml:space="preserve"> к заявлению о внесении изменений в сведения, содержащиеся в реестре, утвержденному приказом, в соответствии с требованиями, установленными приказом, в соответствии с </w:t>
      </w:r>
      <w:hyperlink r:id="rId96">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251. Документы, предусмотренные </w:t>
      </w:r>
      <w:hyperlink w:anchor="P800">
        <w:r>
          <w:rPr>
            <w:color w:val="0000FF"/>
          </w:rPr>
          <w:t>пунктом 250</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252. Документы, необходимые для предоставления государственной услуги, предусмотренные </w:t>
      </w:r>
      <w:hyperlink w:anchor="P155">
        <w:r>
          <w:rPr>
            <w:color w:val="0000FF"/>
          </w:rPr>
          <w:t>пунктом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253.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254.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255.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256.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257.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258.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259.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259.1.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259.2.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lastRenderedPageBreak/>
        <w:t>259.3. Запрос в Федеральную службу безопасности Российской Федерации либо Министерство обороны Российской Федерации, содержащий наименование организации, его ОГРН, предусматривающий получение сведений о наличии (отсутствии) у организации лицензии на проведение работ с использованием сведений, составляющих государственную тайну, в целях подтверждения права организации на реализацию основных образовательных программам среднего профессионального образования, содержащих сведения, составляющие государственную тайну, заявленных для государственной аккредитации, - посредством использования витрины данных без направления межведомственного запроса, либо с направлением межведомственного запроса на бумажном носителе в случае:</w:t>
      </w:r>
    </w:p>
    <w:p w:rsidR="00E97B25" w:rsidRDefault="00E97B25">
      <w:pPr>
        <w:pStyle w:val="ConsPlusNormal"/>
        <w:spacing w:before="220"/>
        <w:ind w:firstLine="540"/>
        <w:jc w:val="both"/>
      </w:pPr>
      <w:r>
        <w:t>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97B25" w:rsidRDefault="00E97B25">
      <w:pPr>
        <w:pStyle w:val="ConsPlusNormal"/>
        <w:spacing w:before="220"/>
        <w:ind w:firstLine="540"/>
        <w:jc w:val="both"/>
      </w:pPr>
      <w:r>
        <w:t>необходимости представления оригиналов документов на бумажном носителе при направлении межведомственного запроса;</w:t>
      </w:r>
    </w:p>
    <w:p w:rsidR="00E97B25" w:rsidRDefault="00E97B25">
      <w:pPr>
        <w:pStyle w:val="ConsPlusNormal"/>
        <w:spacing w:before="220"/>
        <w:ind w:firstLine="540"/>
        <w:jc w:val="both"/>
      </w:pPr>
      <w:r>
        <w:t>отсутствия технической возможности для направления запросов и получения информации с использованием единой системы межведомственного электронного взаимодействия.</w:t>
      </w:r>
    </w:p>
    <w:p w:rsidR="00E97B25" w:rsidRDefault="00E97B25">
      <w:pPr>
        <w:pStyle w:val="ConsPlusNormal"/>
        <w:spacing w:before="220"/>
        <w:ind w:firstLine="540"/>
        <w:jc w:val="both"/>
      </w:pPr>
      <w:r>
        <w:t>260.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261.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262.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263. Заявление и документы проверяются на предмет соответствия формам, установленным </w:t>
      </w:r>
      <w:hyperlink r:id="rId97">
        <w:r>
          <w:rPr>
            <w:color w:val="0000FF"/>
          </w:rPr>
          <w:t>приложением N 3</w:t>
        </w:r>
      </w:hyperlink>
      <w:r>
        <w:t xml:space="preserve"> к приказу и </w:t>
      </w:r>
      <w:hyperlink r:id="rId98">
        <w:r>
          <w:rPr>
            <w:color w:val="0000FF"/>
          </w:rPr>
          <w:t>приложению N 2</w:t>
        </w:r>
      </w:hyperlink>
      <w:r>
        <w:t xml:space="preserve"> к заявлению о внесении изменений в сведения, содержащиеся в реестре,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264.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265.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266.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9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267.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268.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269. Аккредитационная экспертиза проводится в порядке, установленном </w:t>
      </w:r>
      <w:hyperlink r:id="rId100">
        <w:r>
          <w:rPr>
            <w:color w:val="0000FF"/>
          </w:rPr>
          <w:t>Положением</w:t>
        </w:r>
      </w:hyperlink>
      <w:r>
        <w:t xml:space="preserve"> об аккредитации.</w:t>
      </w:r>
    </w:p>
    <w:p w:rsidR="00E97B25" w:rsidRDefault="00E97B25">
      <w:pPr>
        <w:pStyle w:val="ConsPlusNormal"/>
        <w:spacing w:before="220"/>
        <w:ind w:firstLine="540"/>
        <w:jc w:val="both"/>
      </w:pPr>
      <w:r>
        <w:t xml:space="preserve">270. Результатом аккредитационной экспертизы является заключение экспертной группы и </w:t>
      </w:r>
      <w:r>
        <w:lastRenderedPageBreak/>
        <w:t>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271.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26" w:name="P841"/>
      <w:bookmarkEnd w:id="26"/>
      <w:r>
        <w:t>272.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272.1. Заявление и документы соответствуют формам, установленным </w:t>
      </w:r>
      <w:hyperlink r:id="rId101">
        <w:r>
          <w:rPr>
            <w:color w:val="0000FF"/>
          </w:rPr>
          <w:t>приложением N 3</w:t>
        </w:r>
      </w:hyperlink>
      <w:r>
        <w:t xml:space="preserve"> к приказу и </w:t>
      </w:r>
      <w:hyperlink r:id="rId102">
        <w:r>
          <w:rPr>
            <w:color w:val="0000FF"/>
          </w:rPr>
          <w:t>приложению N 2</w:t>
        </w:r>
      </w:hyperlink>
      <w:r>
        <w:t xml:space="preserve"> к заявлению о внесении изменений в сведения, содержащиеся в реестре, утвержденному приказом, требованиям, установленным приказом.</w:t>
      </w:r>
    </w:p>
    <w:p w:rsidR="00E97B25" w:rsidRDefault="00E97B25">
      <w:pPr>
        <w:pStyle w:val="ConsPlusNormal"/>
        <w:spacing w:before="220"/>
        <w:ind w:firstLine="540"/>
        <w:jc w:val="both"/>
      </w:pPr>
      <w:r>
        <w:t>272.2.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272.3.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272.4. Государственная аккредитация организации в соответствии с </w:t>
      </w:r>
      <w:hyperlink r:id="rId10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272.5.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272.6. Наличие у организации лицензии на проведение работ с использованием сведений, составляющих государственную тайну.</w:t>
      </w:r>
    </w:p>
    <w:p w:rsidR="00E97B25" w:rsidRDefault="00E97B25">
      <w:pPr>
        <w:pStyle w:val="ConsPlusNormal"/>
        <w:spacing w:before="220"/>
        <w:ind w:firstLine="540"/>
        <w:jc w:val="both"/>
      </w:pPr>
      <w:r>
        <w:t>272.7. Наличие по основным образовательным программам среднего профессионального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272.8.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272.9.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272.10.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273.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841">
        <w:r>
          <w:rPr>
            <w:color w:val="0000FF"/>
          </w:rPr>
          <w:t>пунктом 272</w:t>
        </w:r>
      </w:hyperlink>
      <w:r>
        <w:t xml:space="preserve"> Административного регламента.</w:t>
      </w:r>
    </w:p>
    <w:p w:rsidR="00E97B25" w:rsidRDefault="00E97B25">
      <w:pPr>
        <w:pStyle w:val="ConsPlusNormal"/>
        <w:spacing w:before="220"/>
        <w:ind w:firstLine="540"/>
        <w:jc w:val="both"/>
      </w:pPr>
      <w:r>
        <w:t>274.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275. Результатом предоставления государственной услуги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среднего профессионального образования, содержащих сведения, составляющие государственную тайну.</w:t>
      </w:r>
    </w:p>
    <w:p w:rsidR="00E97B25" w:rsidRDefault="00E97B25">
      <w:pPr>
        <w:pStyle w:val="ConsPlusNormal"/>
        <w:spacing w:before="220"/>
        <w:ind w:firstLine="540"/>
        <w:jc w:val="both"/>
      </w:pPr>
      <w:r>
        <w:t>276.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277.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277.1. Полное наименование аккредитационного органа.</w:t>
      </w:r>
    </w:p>
    <w:p w:rsidR="00E97B25" w:rsidRDefault="00E97B25">
      <w:pPr>
        <w:pStyle w:val="ConsPlusNormal"/>
        <w:spacing w:before="220"/>
        <w:ind w:firstLine="540"/>
        <w:jc w:val="both"/>
      </w:pPr>
      <w:r>
        <w:t>277.2. Статус государственной аккредитации ("действует").</w:t>
      </w:r>
    </w:p>
    <w:p w:rsidR="00E97B25" w:rsidRDefault="00E97B25">
      <w:pPr>
        <w:pStyle w:val="ConsPlusNormal"/>
        <w:spacing w:before="220"/>
        <w:ind w:firstLine="540"/>
        <w:jc w:val="both"/>
      </w:pPr>
      <w:r>
        <w:t>277.3. Регистрационный номер государственной аккредитации.</w:t>
      </w:r>
    </w:p>
    <w:p w:rsidR="00E97B25" w:rsidRDefault="00E97B25">
      <w:pPr>
        <w:pStyle w:val="ConsPlusNormal"/>
        <w:spacing w:before="220"/>
        <w:ind w:firstLine="540"/>
        <w:jc w:val="both"/>
      </w:pPr>
      <w:r>
        <w:t>277.4. Дата предоставления государственной аккредитации.</w:t>
      </w:r>
    </w:p>
    <w:p w:rsidR="00E97B25" w:rsidRDefault="00E97B25">
      <w:pPr>
        <w:pStyle w:val="ConsPlusNormal"/>
        <w:spacing w:before="220"/>
        <w:ind w:firstLine="540"/>
        <w:jc w:val="both"/>
      </w:pPr>
      <w:r>
        <w:t>277.5.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277.6.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277.7. Срок действия государственной аккредитации.</w:t>
      </w:r>
    </w:p>
    <w:p w:rsidR="00E97B25" w:rsidRDefault="00E97B25">
      <w:pPr>
        <w:pStyle w:val="ConsPlusNormal"/>
        <w:spacing w:before="220"/>
        <w:ind w:firstLine="540"/>
        <w:jc w:val="both"/>
      </w:pPr>
      <w:r>
        <w:t>277.8. Аккредитованные образовательные программы.</w:t>
      </w:r>
    </w:p>
    <w:p w:rsidR="00E97B25" w:rsidRDefault="00E97B25">
      <w:pPr>
        <w:pStyle w:val="ConsPlusNormal"/>
        <w:spacing w:before="220"/>
        <w:ind w:firstLine="540"/>
        <w:jc w:val="both"/>
      </w:pPr>
      <w:r>
        <w:t>277.9. Уровни образования.</w:t>
      </w:r>
    </w:p>
    <w:p w:rsidR="00E97B25" w:rsidRDefault="00E97B25">
      <w:pPr>
        <w:pStyle w:val="ConsPlusNormal"/>
        <w:spacing w:before="220"/>
        <w:ind w:firstLine="540"/>
        <w:jc w:val="both"/>
      </w:pPr>
      <w:r>
        <w:t>277.10.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277.11. Реквизиты распорядительного акта Рособрнадзора о внесении изменений в сведения, содержащиеся в реестре.</w:t>
      </w:r>
    </w:p>
    <w:p w:rsidR="00E97B25" w:rsidRDefault="00E97B25">
      <w:pPr>
        <w:pStyle w:val="ConsPlusNormal"/>
        <w:spacing w:before="220"/>
        <w:ind w:firstLine="540"/>
        <w:jc w:val="both"/>
      </w:pPr>
      <w:r>
        <w:t>278.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279.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280.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281.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27" w:name="P876"/>
      <w:bookmarkEnd w:id="27"/>
      <w:r>
        <w:t>Вариант 8</w:t>
      </w:r>
    </w:p>
    <w:p w:rsidR="00E97B25" w:rsidRDefault="00E97B25">
      <w:pPr>
        <w:pStyle w:val="ConsPlusNormal"/>
        <w:jc w:val="both"/>
      </w:pPr>
    </w:p>
    <w:p w:rsidR="00E97B25" w:rsidRDefault="00E97B25">
      <w:pPr>
        <w:pStyle w:val="ConsPlusNormal"/>
        <w:ind w:firstLine="540"/>
        <w:jc w:val="both"/>
      </w:pPr>
      <w:r>
        <w:t xml:space="preserve">282. Результатом предоставления государственной услуги в соответствии с вариантом 8 является внесение изменений в сведения, содержащиеся в реестре, в связи с проведением </w:t>
      </w:r>
      <w:r>
        <w:lastRenderedPageBreak/>
        <w:t>государственной аккредитации в отношении ранее не аккредитованных основных образовательных программ среднего профессионального образования, не содержащих сведения, составляющие государственную тайну.</w:t>
      </w:r>
    </w:p>
    <w:p w:rsidR="00E97B25" w:rsidRDefault="00E97B25">
      <w:pPr>
        <w:pStyle w:val="ConsPlusNormal"/>
        <w:spacing w:before="220"/>
        <w:ind w:firstLine="540"/>
        <w:jc w:val="both"/>
      </w:pPr>
      <w:r>
        <w:t>283. При предоставлении государственной услуги в соответствии с вариантом 8 осуществляются следующие административные процедуры:</w:t>
      </w:r>
    </w:p>
    <w:p w:rsidR="00E97B25" w:rsidRDefault="00E97B25">
      <w:pPr>
        <w:pStyle w:val="ConsPlusNormal"/>
        <w:spacing w:before="220"/>
        <w:ind w:firstLine="540"/>
        <w:jc w:val="both"/>
      </w:pPr>
      <w:r>
        <w:t>283.1. Прием заявления и документов.</w:t>
      </w:r>
    </w:p>
    <w:p w:rsidR="00E97B25" w:rsidRDefault="00E97B25">
      <w:pPr>
        <w:pStyle w:val="ConsPlusNormal"/>
        <w:spacing w:before="220"/>
        <w:ind w:firstLine="540"/>
        <w:jc w:val="both"/>
      </w:pPr>
      <w:r>
        <w:t>283.2. Межведомственное информационное взаимодействие.</w:t>
      </w:r>
    </w:p>
    <w:p w:rsidR="00E97B25" w:rsidRDefault="00E97B25">
      <w:pPr>
        <w:pStyle w:val="ConsPlusNormal"/>
        <w:spacing w:before="220"/>
        <w:ind w:firstLine="540"/>
        <w:jc w:val="both"/>
      </w:pPr>
      <w:r>
        <w:t>283.3.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283.4.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283.5. Предоставление результата государственной услуги.</w:t>
      </w:r>
    </w:p>
    <w:p w:rsidR="00E97B25" w:rsidRDefault="00E97B25">
      <w:pPr>
        <w:pStyle w:val="ConsPlusNormal"/>
        <w:spacing w:before="220"/>
        <w:ind w:firstLine="540"/>
        <w:jc w:val="both"/>
      </w:pPr>
      <w:r>
        <w:t>284. Максимальный срок предоставления государственной услуги в соответствии с вариантом 8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28" w:name="P889"/>
      <w:bookmarkEnd w:id="28"/>
      <w:r>
        <w:t>285.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285.1. Заявление о внесении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среднего профессионального образования, реализуемых организацией, составляется согласно </w:t>
      </w:r>
      <w:hyperlink r:id="rId104">
        <w:r>
          <w:rPr>
            <w:color w:val="0000FF"/>
          </w:rPr>
          <w:t>приложению N 3</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285.2. Сведения о реализации основных образовательных программ среднего профессионального образования, заявленных для государственной аккредитации, составленные согласно </w:t>
      </w:r>
      <w:hyperlink r:id="rId105">
        <w:r>
          <w:rPr>
            <w:color w:val="0000FF"/>
          </w:rPr>
          <w:t>приложению N 2</w:t>
        </w:r>
      </w:hyperlink>
      <w:r>
        <w:t xml:space="preserve"> к заявлению о внесении изменений в сведения, содержащиеся в реестре, утвержденному приказом, в соответствии с требованиями, установленными приказом, в соответствии с </w:t>
      </w:r>
      <w:hyperlink r:id="rId106">
        <w:r>
          <w:rPr>
            <w:color w:val="0000FF"/>
          </w:rPr>
          <w:t>пунктом 3</w:t>
        </w:r>
      </w:hyperlink>
      <w:r>
        <w:t xml:space="preserve"> приложения N 7 к приказу.</w:t>
      </w:r>
    </w:p>
    <w:p w:rsidR="00E97B25" w:rsidRDefault="00E97B25">
      <w:pPr>
        <w:pStyle w:val="ConsPlusNormal"/>
        <w:spacing w:before="220"/>
        <w:ind w:firstLine="540"/>
        <w:jc w:val="both"/>
      </w:pPr>
      <w:r>
        <w:t xml:space="preserve">286. Документы, предусмотренные </w:t>
      </w:r>
      <w:hyperlink w:anchor="P889">
        <w:r>
          <w:rPr>
            <w:color w:val="0000FF"/>
          </w:rPr>
          <w:t>пунктом 285</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287.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288.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289.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 xml:space="preserve">290. Основания для принятия решения об отказе в приеме заявления и документов </w:t>
      </w:r>
      <w:r>
        <w:lastRenderedPageBreak/>
        <w:t>отсутствуют.</w:t>
      </w:r>
    </w:p>
    <w:p w:rsidR="00E97B25" w:rsidRDefault="00E97B25">
      <w:pPr>
        <w:pStyle w:val="ConsPlusNormal"/>
        <w:spacing w:before="220"/>
        <w:ind w:firstLine="540"/>
        <w:jc w:val="both"/>
      </w:pPr>
      <w:r>
        <w:t>291.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292.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293.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294.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294.1.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294.2.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295.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296.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297.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298. Заявление и документы проверяются на предмет соответствия формам, установленным </w:t>
      </w:r>
      <w:hyperlink r:id="rId107">
        <w:r>
          <w:rPr>
            <w:color w:val="0000FF"/>
          </w:rPr>
          <w:t>приложением N 3</w:t>
        </w:r>
      </w:hyperlink>
      <w:r>
        <w:t xml:space="preserve"> к приказу и </w:t>
      </w:r>
      <w:hyperlink r:id="rId108">
        <w:r>
          <w:rPr>
            <w:color w:val="0000FF"/>
          </w:rPr>
          <w:t>приложению N 2</w:t>
        </w:r>
      </w:hyperlink>
      <w:r>
        <w:t xml:space="preserve"> к заявлению о внесении изменений в сведения, содержащиеся в реестре,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299.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300.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301.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10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 xml:space="preserve">302. Срок издания распорядительного акта Рособрнадзора о проведении аккредитационной </w:t>
      </w:r>
      <w:r>
        <w:lastRenderedPageBreak/>
        <w:t>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303.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304. Аккредитационная экспертиза проводится в порядке, установленном </w:t>
      </w:r>
      <w:hyperlink r:id="rId110">
        <w:r>
          <w:rPr>
            <w:color w:val="0000FF"/>
          </w:rPr>
          <w:t>Положением</w:t>
        </w:r>
      </w:hyperlink>
      <w:r>
        <w:t xml:space="preserve"> об аккредитации.</w:t>
      </w:r>
    </w:p>
    <w:p w:rsidR="00E97B25" w:rsidRDefault="00E97B25">
      <w:pPr>
        <w:pStyle w:val="ConsPlusNormal"/>
        <w:spacing w:before="220"/>
        <w:ind w:firstLine="540"/>
        <w:jc w:val="both"/>
      </w:pPr>
      <w:r>
        <w:t>305.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306.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29" w:name="P926"/>
      <w:bookmarkEnd w:id="29"/>
      <w:r>
        <w:t>307.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307.1. Заявление и документы соответствуют формам, установленным </w:t>
      </w:r>
      <w:hyperlink r:id="rId111">
        <w:r>
          <w:rPr>
            <w:color w:val="0000FF"/>
          </w:rPr>
          <w:t>приложением N 3</w:t>
        </w:r>
      </w:hyperlink>
      <w:r>
        <w:t xml:space="preserve"> к приказу и </w:t>
      </w:r>
      <w:hyperlink r:id="rId112">
        <w:r>
          <w:rPr>
            <w:color w:val="0000FF"/>
          </w:rPr>
          <w:t>приложению N 2</w:t>
        </w:r>
      </w:hyperlink>
      <w:r>
        <w:t xml:space="preserve"> к заявлению о внесении изменений в сведения, содержащиеся в реестре, утвержденному приказом, требованиям, установленным приказом.</w:t>
      </w:r>
    </w:p>
    <w:p w:rsidR="00E97B25" w:rsidRDefault="00E97B25">
      <w:pPr>
        <w:pStyle w:val="ConsPlusNormal"/>
        <w:spacing w:before="220"/>
        <w:ind w:firstLine="540"/>
        <w:jc w:val="both"/>
      </w:pPr>
      <w:r>
        <w:t>307.2.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307.3.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307.4. Государственная аккредитация организации в соответствии с </w:t>
      </w:r>
      <w:hyperlink r:id="rId11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307.5.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307.6. Наличие по основным образовательным программам среднего профессионального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307.7.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307.8.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307.9.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308.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w:t>
      </w:r>
      <w:r>
        <w:lastRenderedPageBreak/>
        <w:t xml:space="preserve">предусмотренных </w:t>
      </w:r>
      <w:hyperlink w:anchor="P926">
        <w:r>
          <w:rPr>
            <w:color w:val="0000FF"/>
          </w:rPr>
          <w:t>пунктом 307</w:t>
        </w:r>
      </w:hyperlink>
      <w:r>
        <w:t xml:space="preserve"> Административного регламента.</w:t>
      </w:r>
    </w:p>
    <w:p w:rsidR="00E97B25" w:rsidRDefault="00E97B25">
      <w:pPr>
        <w:pStyle w:val="ConsPlusNormal"/>
        <w:spacing w:before="220"/>
        <w:ind w:firstLine="540"/>
        <w:jc w:val="both"/>
      </w:pPr>
      <w:r>
        <w:t>309.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310. Результатом предоставления государственной услуги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среднего профессионального образования, не содержащих сведения, составляющие государственную тайну.</w:t>
      </w:r>
    </w:p>
    <w:p w:rsidR="00E97B25" w:rsidRDefault="00E97B25">
      <w:pPr>
        <w:pStyle w:val="ConsPlusNormal"/>
        <w:spacing w:before="220"/>
        <w:ind w:firstLine="540"/>
        <w:jc w:val="both"/>
      </w:pPr>
      <w:r>
        <w:t>311.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312.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312.1. Полное наименование аккредитационного органа.</w:t>
      </w:r>
    </w:p>
    <w:p w:rsidR="00E97B25" w:rsidRDefault="00E97B25">
      <w:pPr>
        <w:pStyle w:val="ConsPlusNormal"/>
        <w:spacing w:before="220"/>
        <w:ind w:firstLine="540"/>
        <w:jc w:val="both"/>
      </w:pPr>
      <w:r>
        <w:t>312.2. Статус государственной аккредитации ("действует").</w:t>
      </w:r>
    </w:p>
    <w:p w:rsidR="00E97B25" w:rsidRDefault="00E97B25">
      <w:pPr>
        <w:pStyle w:val="ConsPlusNormal"/>
        <w:spacing w:before="220"/>
        <w:ind w:firstLine="540"/>
        <w:jc w:val="both"/>
      </w:pPr>
      <w:r>
        <w:t>312.3. Регистрационный номер государственной аккредитации.</w:t>
      </w:r>
    </w:p>
    <w:p w:rsidR="00E97B25" w:rsidRDefault="00E97B25">
      <w:pPr>
        <w:pStyle w:val="ConsPlusNormal"/>
        <w:spacing w:before="220"/>
        <w:ind w:firstLine="540"/>
        <w:jc w:val="both"/>
      </w:pPr>
      <w:r>
        <w:t>312.4. Дата предоставления государственной аккредитации.</w:t>
      </w:r>
    </w:p>
    <w:p w:rsidR="00E97B25" w:rsidRDefault="00E97B25">
      <w:pPr>
        <w:pStyle w:val="ConsPlusNormal"/>
        <w:spacing w:before="220"/>
        <w:ind w:firstLine="540"/>
        <w:jc w:val="both"/>
      </w:pPr>
      <w:r>
        <w:t>312.5.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312.6.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312.7. Срок действия государственной аккредитации.</w:t>
      </w:r>
    </w:p>
    <w:p w:rsidR="00E97B25" w:rsidRDefault="00E97B25">
      <w:pPr>
        <w:pStyle w:val="ConsPlusNormal"/>
        <w:spacing w:before="220"/>
        <w:ind w:firstLine="540"/>
        <w:jc w:val="both"/>
      </w:pPr>
      <w:r>
        <w:t>312.8. Аккредитованные образовательные программы.</w:t>
      </w:r>
    </w:p>
    <w:p w:rsidR="00E97B25" w:rsidRDefault="00E97B25">
      <w:pPr>
        <w:pStyle w:val="ConsPlusNormal"/>
        <w:spacing w:before="220"/>
        <w:ind w:firstLine="540"/>
        <w:jc w:val="both"/>
      </w:pPr>
      <w:r>
        <w:t>312.9. Уровни образования.</w:t>
      </w:r>
    </w:p>
    <w:p w:rsidR="00E97B25" w:rsidRDefault="00E97B25">
      <w:pPr>
        <w:pStyle w:val="ConsPlusNormal"/>
        <w:spacing w:before="220"/>
        <w:ind w:firstLine="540"/>
        <w:jc w:val="both"/>
      </w:pPr>
      <w:r>
        <w:t>312.10.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312.11. Реквизиты распорядительного акта Рособрнадзора о внесении изменений в сведения, содержащиеся в реестре.</w:t>
      </w:r>
    </w:p>
    <w:p w:rsidR="00E97B25" w:rsidRDefault="00E97B25">
      <w:pPr>
        <w:pStyle w:val="ConsPlusNormal"/>
        <w:spacing w:before="220"/>
        <w:ind w:firstLine="540"/>
        <w:jc w:val="both"/>
      </w:pPr>
      <w:r>
        <w:t>313.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314.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315.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lastRenderedPageBreak/>
        <w:t>316.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30" w:name="P960"/>
      <w:bookmarkEnd w:id="30"/>
      <w:r>
        <w:t>Вариант 9</w:t>
      </w:r>
    </w:p>
    <w:p w:rsidR="00E97B25" w:rsidRDefault="00E97B25">
      <w:pPr>
        <w:pStyle w:val="ConsPlusNormal"/>
        <w:jc w:val="both"/>
      </w:pPr>
    </w:p>
    <w:p w:rsidR="00E97B25" w:rsidRDefault="00E97B25">
      <w:pPr>
        <w:pStyle w:val="ConsPlusNormal"/>
        <w:ind w:firstLine="540"/>
        <w:jc w:val="both"/>
      </w:pPr>
      <w:r>
        <w:t>317. Результатом предоставления государственной услуги в соответствии с вариантом 9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содержащих сведения, составляющие государственную тайну.</w:t>
      </w:r>
    </w:p>
    <w:p w:rsidR="00E97B25" w:rsidRDefault="00E97B25">
      <w:pPr>
        <w:pStyle w:val="ConsPlusNormal"/>
        <w:spacing w:before="220"/>
        <w:ind w:firstLine="540"/>
        <w:jc w:val="both"/>
      </w:pPr>
      <w:r>
        <w:t>318. При предоставлении государственной услуги в соответствии с вариантом 9 осуществляются следующие административные процедуры:</w:t>
      </w:r>
    </w:p>
    <w:p w:rsidR="00E97B25" w:rsidRDefault="00E97B25">
      <w:pPr>
        <w:pStyle w:val="ConsPlusNormal"/>
        <w:spacing w:before="220"/>
        <w:ind w:firstLine="540"/>
        <w:jc w:val="both"/>
      </w:pPr>
      <w:r>
        <w:t>318.1. Прием заявления и документов.</w:t>
      </w:r>
    </w:p>
    <w:p w:rsidR="00E97B25" w:rsidRDefault="00E97B25">
      <w:pPr>
        <w:pStyle w:val="ConsPlusNormal"/>
        <w:spacing w:before="220"/>
        <w:ind w:firstLine="540"/>
        <w:jc w:val="both"/>
      </w:pPr>
      <w:r>
        <w:t>318.2. Межведомственное информационное взаимодействие.</w:t>
      </w:r>
    </w:p>
    <w:p w:rsidR="00E97B25" w:rsidRDefault="00E97B25">
      <w:pPr>
        <w:pStyle w:val="ConsPlusNormal"/>
        <w:spacing w:before="220"/>
        <w:ind w:firstLine="540"/>
        <w:jc w:val="both"/>
      </w:pPr>
      <w:r>
        <w:t>318.3.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318.4.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318.5. Предоставление результата государственной услуги.</w:t>
      </w:r>
    </w:p>
    <w:p w:rsidR="00E97B25" w:rsidRDefault="00E97B25">
      <w:pPr>
        <w:pStyle w:val="ConsPlusNormal"/>
        <w:spacing w:before="220"/>
        <w:ind w:firstLine="540"/>
        <w:jc w:val="both"/>
      </w:pPr>
      <w:r>
        <w:t>319. Максимальный срок предоставления государственной услуги в соответствии с вариантом 9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31" w:name="P973"/>
      <w:bookmarkEnd w:id="31"/>
      <w:r>
        <w:t>320.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320.1. Заявление о внесении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реализуемых организацией, составляется согласно </w:t>
      </w:r>
      <w:hyperlink r:id="rId114">
        <w:r>
          <w:rPr>
            <w:color w:val="0000FF"/>
          </w:rPr>
          <w:t>приложению N 3</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320.2.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115">
        <w:r>
          <w:rPr>
            <w:color w:val="0000FF"/>
          </w:rPr>
          <w:t>приложению N 3</w:t>
        </w:r>
      </w:hyperlink>
      <w:r>
        <w:t xml:space="preserve"> к заявлению о внесении изменений в сведения, содержащиеся в реестре, утвержденному приказом, в соответствии с требованиями, установленными приказом, в соответствии с </w:t>
      </w:r>
      <w:hyperlink r:id="rId116">
        <w:r>
          <w:rPr>
            <w:color w:val="0000FF"/>
          </w:rPr>
          <w:t>пунктом 4</w:t>
        </w:r>
      </w:hyperlink>
      <w:r>
        <w:t xml:space="preserve"> приложения N 7 к приказу.</w:t>
      </w:r>
    </w:p>
    <w:p w:rsidR="00E97B25" w:rsidRDefault="00E97B25">
      <w:pPr>
        <w:pStyle w:val="ConsPlusNormal"/>
        <w:spacing w:before="220"/>
        <w:ind w:firstLine="540"/>
        <w:jc w:val="both"/>
      </w:pPr>
      <w:r>
        <w:t xml:space="preserve">321. Документы, предусмотренные </w:t>
      </w:r>
      <w:hyperlink w:anchor="P973">
        <w:r>
          <w:rPr>
            <w:color w:val="0000FF"/>
          </w:rPr>
          <w:t>пунктом 320</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322. Документы, необходимые для предоставления государственной услуги, предусмотренные </w:t>
      </w:r>
      <w:hyperlink w:anchor="P155">
        <w:r>
          <w:rPr>
            <w:color w:val="0000FF"/>
          </w:rPr>
          <w:t>пунктом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 xml:space="preserve">323.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w:t>
      </w:r>
      <w:r>
        <w:lastRenderedPageBreak/>
        <w:t>информационной системы Рособрнадзора является УКЭП либо УНЭП.</w:t>
      </w:r>
    </w:p>
    <w:p w:rsidR="00E97B25" w:rsidRDefault="00E97B25">
      <w:pPr>
        <w:pStyle w:val="ConsPlusNormal"/>
        <w:spacing w:before="220"/>
        <w:ind w:firstLine="540"/>
        <w:jc w:val="both"/>
      </w:pPr>
      <w:r>
        <w:t>324.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325.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326.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327.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328.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329.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329.1.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329.2.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329.3. Запрос в Федеральную службу безопасности Российской Федерации либо Министерство обороны Российской Федерации, содержащий наименование организации, его ОГРН, предусматривающий получение сведений о наличии (отсутствии) у организации лицензии на проведение работ с использованием сведений, составляющих государственную тайну, в целях подтверждения права организации на реализацию основных образовательных программам высшего образования, содержащих сведения, составляющие государственную тайну, заявленных для государственной аккредитации, - посредством использования витрины данных без направления межведомственного запроса, либо с направлением межведомственного запроса на бумажном носителе в случае:</w:t>
      </w:r>
    </w:p>
    <w:p w:rsidR="00E97B25" w:rsidRDefault="00E97B25">
      <w:pPr>
        <w:pStyle w:val="ConsPlusNormal"/>
        <w:spacing w:before="220"/>
        <w:ind w:firstLine="540"/>
        <w:jc w:val="both"/>
      </w:pPr>
      <w:r>
        <w:t>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97B25" w:rsidRDefault="00E97B25">
      <w:pPr>
        <w:pStyle w:val="ConsPlusNormal"/>
        <w:spacing w:before="220"/>
        <w:ind w:firstLine="540"/>
        <w:jc w:val="both"/>
      </w:pPr>
      <w:r>
        <w:t>необходимости представления оригиналов документов на бумажном носителе при направлении межведомственного запроса;</w:t>
      </w:r>
    </w:p>
    <w:p w:rsidR="00E97B25" w:rsidRDefault="00E97B25">
      <w:pPr>
        <w:pStyle w:val="ConsPlusNormal"/>
        <w:spacing w:before="220"/>
        <w:ind w:firstLine="540"/>
        <w:jc w:val="both"/>
      </w:pPr>
      <w:r>
        <w:t>отсутствия технической возможности для направления запросов и получения информации с использованием единой системы межведомственного электронного взаимодействия.</w:t>
      </w:r>
    </w:p>
    <w:p w:rsidR="00E97B25" w:rsidRDefault="00E97B25">
      <w:pPr>
        <w:pStyle w:val="ConsPlusNormal"/>
        <w:spacing w:before="220"/>
        <w:ind w:firstLine="540"/>
        <w:jc w:val="both"/>
      </w:pPr>
      <w:r>
        <w:t>330.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lastRenderedPageBreak/>
        <w:t>331.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332.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333. Заявление и документы проверяются на предмет соответствия формам, установленным </w:t>
      </w:r>
      <w:hyperlink r:id="rId117">
        <w:r>
          <w:rPr>
            <w:color w:val="0000FF"/>
          </w:rPr>
          <w:t>приложением N 3</w:t>
        </w:r>
      </w:hyperlink>
      <w:r>
        <w:t xml:space="preserve"> к приказу и </w:t>
      </w:r>
      <w:hyperlink r:id="rId118">
        <w:r>
          <w:rPr>
            <w:color w:val="0000FF"/>
          </w:rPr>
          <w:t>приложению N 3</w:t>
        </w:r>
      </w:hyperlink>
      <w:r>
        <w:t xml:space="preserve"> к заявлению о внесении изменений в сведения, содержащиеся в реестре,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334.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335.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336.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11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337.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338.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339. Аккредитационная экспертиза проводится в порядке, установленном </w:t>
      </w:r>
      <w:hyperlink r:id="rId120">
        <w:r>
          <w:rPr>
            <w:color w:val="0000FF"/>
          </w:rPr>
          <w:t>Положением</w:t>
        </w:r>
      </w:hyperlink>
      <w:r>
        <w:t xml:space="preserve"> об аккредитации.</w:t>
      </w:r>
    </w:p>
    <w:p w:rsidR="00E97B25" w:rsidRDefault="00E97B25">
      <w:pPr>
        <w:pStyle w:val="ConsPlusNormal"/>
        <w:spacing w:before="220"/>
        <w:ind w:firstLine="540"/>
        <w:jc w:val="both"/>
      </w:pPr>
      <w:r>
        <w:t>340.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341.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32" w:name="P1014"/>
      <w:bookmarkEnd w:id="32"/>
      <w:r>
        <w:t>342.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342.1. Заявление и документы соответствуют формам, установленным </w:t>
      </w:r>
      <w:hyperlink r:id="rId121">
        <w:r>
          <w:rPr>
            <w:color w:val="0000FF"/>
          </w:rPr>
          <w:t>приложением N 3</w:t>
        </w:r>
      </w:hyperlink>
      <w:r>
        <w:t xml:space="preserve"> к приказу и </w:t>
      </w:r>
      <w:hyperlink r:id="rId122">
        <w:r>
          <w:rPr>
            <w:color w:val="0000FF"/>
          </w:rPr>
          <w:t>приложению N 3</w:t>
        </w:r>
      </w:hyperlink>
      <w:r>
        <w:t xml:space="preserve"> к заявлению о внесении изменений в сведения, содержащиеся в реестре, утвержденному приказом, требованиям, установленным приказом.</w:t>
      </w:r>
    </w:p>
    <w:p w:rsidR="00E97B25" w:rsidRDefault="00E97B25">
      <w:pPr>
        <w:pStyle w:val="ConsPlusNormal"/>
        <w:spacing w:before="220"/>
        <w:ind w:firstLine="540"/>
        <w:jc w:val="both"/>
      </w:pPr>
      <w:r>
        <w:t>342.2.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342.3.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lastRenderedPageBreak/>
        <w:t xml:space="preserve">342.4. Государственная аккредитация организации в соответствии с </w:t>
      </w:r>
      <w:hyperlink r:id="rId12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342.5.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342.6. Наличие у организации лицензии на проведение работ с использованием сведений, составляющих государственную тайну.</w:t>
      </w:r>
    </w:p>
    <w:p w:rsidR="00E97B25" w:rsidRDefault="00E97B25">
      <w:pPr>
        <w:pStyle w:val="ConsPlusNormal"/>
        <w:spacing w:before="220"/>
        <w:ind w:firstLine="540"/>
        <w:jc w:val="both"/>
      </w:pPr>
      <w:r>
        <w:t>342.7. Наличие по основным образовательным программам высшего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342.8.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342.9.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342.10.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343.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014">
        <w:r>
          <w:rPr>
            <w:color w:val="0000FF"/>
          </w:rPr>
          <w:t>пунктом 342</w:t>
        </w:r>
      </w:hyperlink>
      <w:r>
        <w:t xml:space="preserve"> Административного регламента.</w:t>
      </w:r>
    </w:p>
    <w:p w:rsidR="00E97B25" w:rsidRDefault="00E97B25">
      <w:pPr>
        <w:pStyle w:val="ConsPlusNormal"/>
        <w:spacing w:before="220"/>
        <w:ind w:firstLine="540"/>
        <w:jc w:val="both"/>
      </w:pPr>
      <w:r>
        <w:t>344.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345. Результатом предоставления государственной услуги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содержащих сведения, составляющие государственную тайну.</w:t>
      </w:r>
    </w:p>
    <w:p w:rsidR="00E97B25" w:rsidRDefault="00E97B25">
      <w:pPr>
        <w:pStyle w:val="ConsPlusNormal"/>
        <w:spacing w:before="220"/>
        <w:ind w:firstLine="540"/>
        <w:jc w:val="both"/>
      </w:pPr>
      <w:r>
        <w:t>346.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внесении изменений в сведения, содержащиеся в реестре,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347.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347.1. Полное наименование аккредитационного органа.</w:t>
      </w:r>
    </w:p>
    <w:p w:rsidR="00E97B25" w:rsidRDefault="00E97B25">
      <w:pPr>
        <w:pStyle w:val="ConsPlusNormal"/>
        <w:spacing w:before="220"/>
        <w:ind w:firstLine="540"/>
        <w:jc w:val="both"/>
      </w:pPr>
      <w:r>
        <w:t>347.2. Статус государственной аккредитации ("действует").</w:t>
      </w:r>
    </w:p>
    <w:p w:rsidR="00E97B25" w:rsidRDefault="00E97B25">
      <w:pPr>
        <w:pStyle w:val="ConsPlusNormal"/>
        <w:spacing w:before="220"/>
        <w:ind w:firstLine="540"/>
        <w:jc w:val="both"/>
      </w:pPr>
      <w:r>
        <w:t>347.3. Регистрационный номер государственной аккредитации.</w:t>
      </w:r>
    </w:p>
    <w:p w:rsidR="00E97B25" w:rsidRDefault="00E97B25">
      <w:pPr>
        <w:pStyle w:val="ConsPlusNormal"/>
        <w:spacing w:before="220"/>
        <w:ind w:firstLine="540"/>
        <w:jc w:val="both"/>
      </w:pPr>
      <w:r>
        <w:t>347.4. Дата предоставления государственной аккредитации.</w:t>
      </w:r>
    </w:p>
    <w:p w:rsidR="00E97B25" w:rsidRDefault="00E97B25">
      <w:pPr>
        <w:pStyle w:val="ConsPlusNormal"/>
        <w:spacing w:before="220"/>
        <w:ind w:firstLine="540"/>
        <w:jc w:val="both"/>
      </w:pPr>
      <w:r>
        <w:lastRenderedPageBreak/>
        <w:t>347.5.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347.6.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347.7. Срок действия государственной аккредитации.</w:t>
      </w:r>
    </w:p>
    <w:p w:rsidR="00E97B25" w:rsidRDefault="00E97B25">
      <w:pPr>
        <w:pStyle w:val="ConsPlusNormal"/>
        <w:spacing w:before="220"/>
        <w:ind w:firstLine="540"/>
        <w:jc w:val="both"/>
      </w:pPr>
      <w:r>
        <w:t>347.8. Аккредитованные образовательные программы.</w:t>
      </w:r>
    </w:p>
    <w:p w:rsidR="00E97B25" w:rsidRDefault="00E97B25">
      <w:pPr>
        <w:pStyle w:val="ConsPlusNormal"/>
        <w:spacing w:before="220"/>
        <w:ind w:firstLine="540"/>
        <w:jc w:val="both"/>
      </w:pPr>
      <w:r>
        <w:t>347.9. Уровни образования.</w:t>
      </w:r>
    </w:p>
    <w:p w:rsidR="00E97B25" w:rsidRDefault="00E97B25">
      <w:pPr>
        <w:pStyle w:val="ConsPlusNormal"/>
        <w:spacing w:before="220"/>
        <w:ind w:firstLine="540"/>
        <w:jc w:val="both"/>
      </w:pPr>
      <w:r>
        <w:t>347.10.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347.11. Реквизиты распорядительного акта Рособрнадзора о внесении изменений в сведения, содержащиеся в реестре.</w:t>
      </w:r>
    </w:p>
    <w:p w:rsidR="00E97B25" w:rsidRDefault="00E97B25">
      <w:pPr>
        <w:pStyle w:val="ConsPlusNormal"/>
        <w:spacing w:before="220"/>
        <w:ind w:firstLine="540"/>
        <w:jc w:val="both"/>
      </w:pPr>
      <w:r>
        <w:t>348.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349.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350.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351.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33" w:name="P1049"/>
      <w:bookmarkEnd w:id="33"/>
      <w:r>
        <w:t>Вариант 10</w:t>
      </w:r>
    </w:p>
    <w:p w:rsidR="00E97B25" w:rsidRDefault="00E97B25">
      <w:pPr>
        <w:pStyle w:val="ConsPlusNormal"/>
        <w:jc w:val="both"/>
      </w:pPr>
    </w:p>
    <w:p w:rsidR="00E97B25" w:rsidRDefault="00E97B25">
      <w:pPr>
        <w:pStyle w:val="ConsPlusNormal"/>
        <w:ind w:firstLine="540"/>
        <w:jc w:val="both"/>
      </w:pPr>
      <w:r>
        <w:t xml:space="preserve">352. Результатом предоставления государственной услуги в соответствии с </w:t>
      </w:r>
      <w:hyperlink w:anchor="P621">
        <w:r>
          <w:rPr>
            <w:color w:val="0000FF"/>
          </w:rPr>
          <w:t>вариантом 5</w:t>
        </w:r>
      </w:hyperlink>
      <w:r>
        <w:t xml:space="preserve">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не содержащих сведения, составляющие государственную тайну.</w:t>
      </w:r>
    </w:p>
    <w:p w:rsidR="00E97B25" w:rsidRDefault="00E97B25">
      <w:pPr>
        <w:pStyle w:val="ConsPlusNormal"/>
        <w:spacing w:before="220"/>
        <w:ind w:firstLine="540"/>
        <w:jc w:val="both"/>
      </w:pPr>
      <w:r>
        <w:t>353. При предоставлении государственной услуги в соответствии с вариантом 10 осуществляются следующие административные процедуры:</w:t>
      </w:r>
    </w:p>
    <w:p w:rsidR="00E97B25" w:rsidRDefault="00E97B25">
      <w:pPr>
        <w:pStyle w:val="ConsPlusNormal"/>
        <w:spacing w:before="220"/>
        <w:ind w:firstLine="540"/>
        <w:jc w:val="both"/>
      </w:pPr>
      <w:r>
        <w:t>353.1. Прием заявления и документов.</w:t>
      </w:r>
    </w:p>
    <w:p w:rsidR="00E97B25" w:rsidRDefault="00E97B25">
      <w:pPr>
        <w:pStyle w:val="ConsPlusNormal"/>
        <w:spacing w:before="220"/>
        <w:ind w:firstLine="540"/>
        <w:jc w:val="both"/>
      </w:pPr>
      <w:r>
        <w:t>353.2. Межведомственное информационное взаимодействие.</w:t>
      </w:r>
    </w:p>
    <w:p w:rsidR="00E97B25" w:rsidRDefault="00E97B25">
      <w:pPr>
        <w:pStyle w:val="ConsPlusNormal"/>
        <w:spacing w:before="220"/>
        <w:ind w:firstLine="540"/>
        <w:jc w:val="both"/>
      </w:pPr>
      <w:r>
        <w:t>353.3. Прием заявления и документов к рассмотрению и проведение аккредитационной экспертизы.</w:t>
      </w:r>
    </w:p>
    <w:p w:rsidR="00E97B25" w:rsidRDefault="00E97B25">
      <w:pPr>
        <w:pStyle w:val="ConsPlusNormal"/>
        <w:spacing w:before="220"/>
        <w:ind w:firstLine="540"/>
        <w:jc w:val="both"/>
      </w:pPr>
      <w:r>
        <w:t>353.4.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353.5. Предоставление результата государственной услуги.</w:t>
      </w:r>
    </w:p>
    <w:p w:rsidR="00E97B25" w:rsidRDefault="00E97B25">
      <w:pPr>
        <w:pStyle w:val="ConsPlusNormal"/>
        <w:spacing w:before="220"/>
        <w:ind w:firstLine="540"/>
        <w:jc w:val="both"/>
      </w:pPr>
      <w:r>
        <w:t>354. Максимальный срок предоставления государственной услуги в соответствии с вариантом 10 составляет 20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bookmarkStart w:id="34" w:name="P1062"/>
      <w:bookmarkEnd w:id="34"/>
      <w:r>
        <w:t>355. Исчерпывающий перечень документов, необходимых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w:t>
      </w:r>
    </w:p>
    <w:p w:rsidR="00E97B25" w:rsidRDefault="00E97B25">
      <w:pPr>
        <w:pStyle w:val="ConsPlusNormal"/>
        <w:spacing w:before="220"/>
        <w:ind w:firstLine="540"/>
        <w:jc w:val="both"/>
      </w:pPr>
      <w:r>
        <w:t xml:space="preserve">355.1. Заявление о внесении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реализуемых организацией, составляется согласно </w:t>
      </w:r>
      <w:hyperlink r:id="rId124">
        <w:r>
          <w:rPr>
            <w:color w:val="0000FF"/>
          </w:rPr>
          <w:t>приложению N 3</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 xml:space="preserve">355.2. Сведения о реализации основных образовательных программ высшего образования, заявленных для государственной аккредитации, составленные согласно </w:t>
      </w:r>
      <w:hyperlink r:id="rId125">
        <w:r>
          <w:rPr>
            <w:color w:val="0000FF"/>
          </w:rPr>
          <w:t>приложению N 3</w:t>
        </w:r>
      </w:hyperlink>
      <w:r>
        <w:t xml:space="preserve"> к заявлению о внесении изменений в сведения, содержащиеся в реестре, утвержденному приказом, в соответствии с требованиями, установленными приказом, в соответствии с </w:t>
      </w:r>
      <w:hyperlink r:id="rId126">
        <w:r>
          <w:rPr>
            <w:color w:val="0000FF"/>
          </w:rPr>
          <w:t>пунктом 4</w:t>
        </w:r>
      </w:hyperlink>
      <w:r>
        <w:t xml:space="preserve"> приложения N 7 к приказу.</w:t>
      </w:r>
    </w:p>
    <w:p w:rsidR="00E97B25" w:rsidRDefault="00E97B25">
      <w:pPr>
        <w:pStyle w:val="ConsPlusNormal"/>
        <w:spacing w:before="220"/>
        <w:ind w:firstLine="540"/>
        <w:jc w:val="both"/>
      </w:pPr>
      <w:r>
        <w:t xml:space="preserve">356. Документы, предусмотренные </w:t>
      </w:r>
      <w:hyperlink w:anchor="P1062">
        <w:r>
          <w:rPr>
            <w:color w:val="0000FF"/>
          </w:rPr>
          <w:t>пунктом 355</w:t>
        </w:r>
      </w:hyperlink>
      <w:r>
        <w:t xml:space="preserve"> Административного регламента, направляются организацией в Рособрнадзор посредством единого портала или информационной системы Рособрнадзора в форме электронных документов, подписанных УКЭП либо УНЭП.</w:t>
      </w:r>
    </w:p>
    <w:p w:rsidR="00E97B25" w:rsidRDefault="00E97B25">
      <w:pPr>
        <w:pStyle w:val="ConsPlusNormal"/>
        <w:spacing w:before="220"/>
        <w:ind w:firstLine="540"/>
        <w:jc w:val="both"/>
      </w:pPr>
      <w:r>
        <w:t xml:space="preserve">357. Документы, необходимые для предоставления государственной услуги, предусмотренные </w:t>
      </w:r>
      <w:hyperlink w:anchor="P156">
        <w:r>
          <w:rPr>
            <w:color w:val="0000FF"/>
          </w:rPr>
          <w:t>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358.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359.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360.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361.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362.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363.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364.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364.1.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 xml:space="preserve">364.2. Запрос в Федеральное казначейство, содержащий ИНН организации, </w:t>
      </w:r>
      <w:r>
        <w:lastRenderedPageBreak/>
        <w:t>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365.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366.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367.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Прием заявления и документов к рассмотрению и проведение</w:t>
      </w:r>
    </w:p>
    <w:p w:rsidR="00E97B25" w:rsidRDefault="00E97B25">
      <w:pPr>
        <w:pStyle w:val="ConsPlusTitle"/>
        <w:jc w:val="center"/>
      </w:pPr>
      <w:r>
        <w:t>аккредитационной экспертизы</w:t>
      </w:r>
    </w:p>
    <w:p w:rsidR="00E97B25" w:rsidRDefault="00E97B25">
      <w:pPr>
        <w:pStyle w:val="ConsPlusNormal"/>
        <w:jc w:val="both"/>
      </w:pPr>
    </w:p>
    <w:p w:rsidR="00E97B25" w:rsidRDefault="00E97B25">
      <w:pPr>
        <w:pStyle w:val="ConsPlusNormal"/>
        <w:ind w:firstLine="540"/>
        <w:jc w:val="both"/>
      </w:pPr>
      <w:r>
        <w:t xml:space="preserve">368. Заявление и документы проверяются на предмет соответствия формам, установленным </w:t>
      </w:r>
      <w:hyperlink r:id="rId127">
        <w:r>
          <w:rPr>
            <w:color w:val="0000FF"/>
          </w:rPr>
          <w:t>приложением N 3</w:t>
        </w:r>
      </w:hyperlink>
      <w:r>
        <w:t xml:space="preserve"> к приказу и </w:t>
      </w:r>
      <w:hyperlink r:id="rId128">
        <w:r>
          <w:rPr>
            <w:color w:val="0000FF"/>
          </w:rPr>
          <w:t>приложению N 3</w:t>
        </w:r>
      </w:hyperlink>
      <w:r>
        <w:t xml:space="preserve"> к заявлению о внесении изменений в сведения, содержащиеся в реестре, утвержденному приказом, полноты и достоверности содержащихся в них сведений, требованиям, установленным приказом.</w:t>
      </w:r>
    </w:p>
    <w:p w:rsidR="00E97B25" w:rsidRDefault="00E97B25">
      <w:pPr>
        <w:pStyle w:val="ConsPlusNormal"/>
        <w:spacing w:before="220"/>
        <w:ind w:firstLine="540"/>
        <w:jc w:val="both"/>
      </w:pPr>
      <w:r>
        <w:t>369. Результатом проверки заявления и документов является прием заявления и документов к рассмотрению.</w:t>
      </w:r>
    </w:p>
    <w:p w:rsidR="00E97B25" w:rsidRDefault="00E97B25">
      <w:pPr>
        <w:pStyle w:val="ConsPlusNormal"/>
        <w:spacing w:before="220"/>
        <w:ind w:firstLine="540"/>
        <w:jc w:val="both"/>
      </w:pPr>
      <w:r>
        <w:t>370. Срок проверки заявления и документов составляет 2 рабочих дня со дня их регистрации.</w:t>
      </w:r>
    </w:p>
    <w:p w:rsidR="00E97B25" w:rsidRDefault="00E97B25">
      <w:pPr>
        <w:pStyle w:val="ConsPlusNormal"/>
        <w:spacing w:before="220"/>
        <w:ind w:firstLine="540"/>
        <w:jc w:val="both"/>
      </w:pPr>
      <w:r>
        <w:t xml:space="preserve">371. После приема заявления и документов к рассмотрению издается распорядительный акт Рособрнадзора о проведении аккредитационной экспертизы, содержащий сведения, предусмотренные </w:t>
      </w:r>
      <w:hyperlink r:id="rId129">
        <w:r>
          <w:rPr>
            <w:color w:val="0000FF"/>
          </w:rPr>
          <w:t>пунктом 19</w:t>
        </w:r>
      </w:hyperlink>
      <w:r>
        <w:t xml:space="preserve"> Положения об аккредитации.</w:t>
      </w:r>
    </w:p>
    <w:p w:rsidR="00E97B25" w:rsidRDefault="00E97B25">
      <w:pPr>
        <w:pStyle w:val="ConsPlusNormal"/>
        <w:spacing w:before="220"/>
        <w:ind w:firstLine="540"/>
        <w:jc w:val="both"/>
      </w:pPr>
      <w:r>
        <w:t>372. Срок издания распорядительного акта Рособрнадзора о проведении аккредитационной экспертизы составляет 3 рабочих дня со дня приема заявления и документов к рассмотрению.</w:t>
      </w:r>
    </w:p>
    <w:p w:rsidR="00E97B25" w:rsidRDefault="00E97B25">
      <w:pPr>
        <w:pStyle w:val="ConsPlusNormal"/>
        <w:spacing w:before="220"/>
        <w:ind w:firstLine="540"/>
        <w:jc w:val="both"/>
      </w:pPr>
      <w:r>
        <w:t>373. Аккредитационная экспертиза проводится в целях установления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 xml:space="preserve">374. Аккредитационная экспертиза проводится в порядке, установленном </w:t>
      </w:r>
      <w:hyperlink r:id="rId130">
        <w:r>
          <w:rPr>
            <w:color w:val="0000FF"/>
          </w:rPr>
          <w:t>Положением</w:t>
        </w:r>
      </w:hyperlink>
      <w:r>
        <w:t xml:space="preserve"> об аккредитации.</w:t>
      </w:r>
    </w:p>
    <w:p w:rsidR="00E97B25" w:rsidRDefault="00E97B25">
      <w:pPr>
        <w:pStyle w:val="ConsPlusNormal"/>
        <w:spacing w:before="220"/>
        <w:ind w:firstLine="540"/>
        <w:jc w:val="both"/>
      </w:pPr>
      <w:r>
        <w:t>375. Результатом аккредитационной экспертизы является заключение экспертной группы и акт о результатах проведенной аккредитационной экспертизы, составленный работником Рособрнадзора, ответственным за рассмотрение заключения экспертной группы.</w:t>
      </w:r>
    </w:p>
    <w:p w:rsidR="00E97B25" w:rsidRDefault="00E97B25">
      <w:pPr>
        <w:pStyle w:val="ConsPlusNormal"/>
        <w:spacing w:before="220"/>
        <w:ind w:firstLine="540"/>
        <w:jc w:val="both"/>
      </w:pPr>
      <w:r>
        <w:t>376. Срок проведения аккредитационной экспертизы не превышает 10 рабочих дней со дня издания распорядительного акта Рособрнадзора о проведении аккредитационной экспертизы.</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35" w:name="P1099"/>
      <w:bookmarkEnd w:id="35"/>
      <w:r>
        <w:t>377.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377.1. Заявление и документы соответствуют формам, установленным </w:t>
      </w:r>
      <w:hyperlink r:id="rId131">
        <w:r>
          <w:rPr>
            <w:color w:val="0000FF"/>
          </w:rPr>
          <w:t>приложением N 3</w:t>
        </w:r>
      </w:hyperlink>
      <w:r>
        <w:t xml:space="preserve"> к </w:t>
      </w:r>
      <w:r>
        <w:lastRenderedPageBreak/>
        <w:t xml:space="preserve">приказу и </w:t>
      </w:r>
      <w:hyperlink r:id="rId132">
        <w:r>
          <w:rPr>
            <w:color w:val="0000FF"/>
          </w:rPr>
          <w:t>приложению N 3</w:t>
        </w:r>
      </w:hyperlink>
      <w:r>
        <w:t xml:space="preserve"> к заявлению о внесении изменений в сведения, содержащиеся в реестре, утвержденному приказом, требованиям, установленным приказом.</w:t>
      </w:r>
    </w:p>
    <w:p w:rsidR="00E97B25" w:rsidRDefault="00E97B25">
      <w:pPr>
        <w:pStyle w:val="ConsPlusNormal"/>
        <w:spacing w:before="220"/>
        <w:ind w:firstLine="540"/>
        <w:jc w:val="both"/>
      </w:pPr>
      <w:r>
        <w:t>377.2. Документы и (или) информация, являющиеся обязательными для представления, представлены организацией.</w:t>
      </w:r>
    </w:p>
    <w:p w:rsidR="00E97B25" w:rsidRDefault="00E97B25">
      <w:pPr>
        <w:pStyle w:val="ConsPlusNormal"/>
        <w:spacing w:before="220"/>
        <w:ind w:firstLine="540"/>
        <w:jc w:val="both"/>
      </w:pPr>
      <w:r>
        <w:t>377.3.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377.4. Государственная аккредитация организации в соответствии с </w:t>
      </w:r>
      <w:hyperlink r:id="rId133">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377.5. Наличие у организации лицензии на осуществление образовательной деятельности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377.6. Наличие по основным образовательным программам высшего образования, заявленным для государственной аккредитации,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97B25" w:rsidRDefault="00E97B25">
      <w:pPr>
        <w:pStyle w:val="ConsPlusNormal"/>
        <w:spacing w:before="220"/>
        <w:ind w:firstLine="540"/>
        <w:jc w:val="both"/>
      </w:pPr>
      <w:r>
        <w:t>377.7.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377.8. Установление в ходе проведенной аккредитационной экспертизы соответствия качества образования аккредитационным показателям по заявленным для государственной аккредитации образовательным программам.</w:t>
      </w:r>
    </w:p>
    <w:p w:rsidR="00E97B25" w:rsidRDefault="00E97B25">
      <w:pPr>
        <w:pStyle w:val="ConsPlusNormal"/>
        <w:spacing w:before="220"/>
        <w:ind w:firstLine="540"/>
        <w:jc w:val="both"/>
      </w:pPr>
      <w:r>
        <w:t>377.9.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378.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099">
        <w:r>
          <w:rPr>
            <w:color w:val="0000FF"/>
          </w:rPr>
          <w:t>пунктом 377</w:t>
        </w:r>
      </w:hyperlink>
      <w:r>
        <w:t xml:space="preserve"> Административного регламента.</w:t>
      </w:r>
    </w:p>
    <w:p w:rsidR="00E97B25" w:rsidRDefault="00E97B25">
      <w:pPr>
        <w:pStyle w:val="ConsPlusNormal"/>
        <w:spacing w:before="220"/>
        <w:ind w:firstLine="540"/>
        <w:jc w:val="both"/>
      </w:pPr>
      <w:r>
        <w:t>379.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380. Результатом предоставления государственной услуги является внесение изменений в сведения, содержащиеся в реестре, в связи с проведением государственной аккредитации в отношении ранее не аккредитованных основных образовательных программ высшего образования, не содержащих сведения, составляющие государственную тайну.</w:t>
      </w:r>
    </w:p>
    <w:p w:rsidR="00E97B25" w:rsidRDefault="00E97B25">
      <w:pPr>
        <w:pStyle w:val="ConsPlusNormal"/>
        <w:spacing w:before="220"/>
        <w:ind w:firstLine="540"/>
        <w:jc w:val="both"/>
      </w:pPr>
      <w:r>
        <w:t>381.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внесении изменений в сведения, содержащиеся в реестре,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382.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382.1. Полное наименование аккредитационного органа.</w:t>
      </w:r>
    </w:p>
    <w:p w:rsidR="00E97B25" w:rsidRDefault="00E97B25">
      <w:pPr>
        <w:pStyle w:val="ConsPlusNormal"/>
        <w:spacing w:before="220"/>
        <w:ind w:firstLine="540"/>
        <w:jc w:val="both"/>
      </w:pPr>
      <w:r>
        <w:lastRenderedPageBreak/>
        <w:t>382.2. Статус государственной аккредитации ("действует").</w:t>
      </w:r>
    </w:p>
    <w:p w:rsidR="00E97B25" w:rsidRDefault="00E97B25">
      <w:pPr>
        <w:pStyle w:val="ConsPlusNormal"/>
        <w:spacing w:before="220"/>
        <w:ind w:firstLine="540"/>
        <w:jc w:val="both"/>
      </w:pPr>
      <w:r>
        <w:t>382.3. Регистрационный номер государственной аккредитации.</w:t>
      </w:r>
    </w:p>
    <w:p w:rsidR="00E97B25" w:rsidRDefault="00E97B25">
      <w:pPr>
        <w:pStyle w:val="ConsPlusNormal"/>
        <w:spacing w:before="220"/>
        <w:ind w:firstLine="540"/>
        <w:jc w:val="both"/>
      </w:pPr>
      <w:r>
        <w:t>382.4. Дата предоставления государственной аккредитации.</w:t>
      </w:r>
    </w:p>
    <w:p w:rsidR="00E97B25" w:rsidRDefault="00E97B25">
      <w:pPr>
        <w:pStyle w:val="ConsPlusNormal"/>
        <w:spacing w:before="220"/>
        <w:ind w:firstLine="540"/>
        <w:jc w:val="both"/>
      </w:pPr>
      <w:r>
        <w:t>382.5.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382.6.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382.7. Срок действия государственной аккредитации.</w:t>
      </w:r>
    </w:p>
    <w:p w:rsidR="00E97B25" w:rsidRDefault="00E97B25">
      <w:pPr>
        <w:pStyle w:val="ConsPlusNormal"/>
        <w:spacing w:before="220"/>
        <w:ind w:firstLine="540"/>
        <w:jc w:val="both"/>
      </w:pPr>
      <w:r>
        <w:t>382.8. Аккредитованные образовательные программы.</w:t>
      </w:r>
    </w:p>
    <w:p w:rsidR="00E97B25" w:rsidRDefault="00E97B25">
      <w:pPr>
        <w:pStyle w:val="ConsPlusNormal"/>
        <w:spacing w:before="220"/>
        <w:ind w:firstLine="540"/>
        <w:jc w:val="both"/>
      </w:pPr>
      <w:r>
        <w:t>382.9. Уровни образования.</w:t>
      </w:r>
    </w:p>
    <w:p w:rsidR="00E97B25" w:rsidRDefault="00E97B25">
      <w:pPr>
        <w:pStyle w:val="ConsPlusNormal"/>
        <w:spacing w:before="220"/>
        <w:ind w:firstLine="540"/>
        <w:jc w:val="both"/>
      </w:pPr>
      <w:r>
        <w:t>382.10. Направления подготовки, специальности, профессии, либо укрупненные группы профессий, специальностей и направлений подготовки, либо области образования, области или виды профессиональной деятельности.</w:t>
      </w:r>
    </w:p>
    <w:p w:rsidR="00E97B25" w:rsidRDefault="00E97B25">
      <w:pPr>
        <w:pStyle w:val="ConsPlusNormal"/>
        <w:spacing w:before="220"/>
        <w:ind w:firstLine="540"/>
        <w:jc w:val="both"/>
      </w:pPr>
      <w:r>
        <w:t>382.11. Реквизиты распорядительного акта Рособрнадзора о государственной аккредитации.</w:t>
      </w:r>
    </w:p>
    <w:p w:rsidR="00E97B25" w:rsidRDefault="00E97B25">
      <w:pPr>
        <w:pStyle w:val="ConsPlusNormal"/>
        <w:spacing w:before="220"/>
        <w:ind w:firstLine="540"/>
        <w:jc w:val="both"/>
      </w:pPr>
      <w:r>
        <w:t>383.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384.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385.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386.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36" w:name="P1133"/>
      <w:bookmarkEnd w:id="36"/>
      <w:r>
        <w:t>Вариант 11</w:t>
      </w:r>
    </w:p>
    <w:p w:rsidR="00E97B25" w:rsidRDefault="00E97B25">
      <w:pPr>
        <w:pStyle w:val="ConsPlusNormal"/>
        <w:jc w:val="both"/>
      </w:pPr>
    </w:p>
    <w:p w:rsidR="00E97B25" w:rsidRDefault="00E97B25">
      <w:pPr>
        <w:pStyle w:val="ConsPlusNormal"/>
        <w:ind w:firstLine="540"/>
        <w:jc w:val="both"/>
      </w:pPr>
      <w:r>
        <w:t>387. Результатом предоставления государственной услуги в соответствии с вариантом 11 является предоставление временной государственной аккредитации по основным образовательным программам в связи с реорганизацией в форме разделения или выделения.</w:t>
      </w:r>
    </w:p>
    <w:p w:rsidR="00E97B25" w:rsidRDefault="00E97B25">
      <w:pPr>
        <w:pStyle w:val="ConsPlusNormal"/>
        <w:spacing w:before="220"/>
        <w:ind w:firstLine="540"/>
        <w:jc w:val="both"/>
      </w:pPr>
      <w:r>
        <w:t>388. При предоставлении государственной услуги в соответствии с вариантом 11 осуществляются следующие административные процедуры:</w:t>
      </w:r>
    </w:p>
    <w:p w:rsidR="00E97B25" w:rsidRDefault="00E97B25">
      <w:pPr>
        <w:pStyle w:val="ConsPlusNormal"/>
        <w:spacing w:before="220"/>
        <w:ind w:firstLine="540"/>
        <w:jc w:val="both"/>
      </w:pPr>
      <w:r>
        <w:t>388.1. Прием заявления и документов.</w:t>
      </w:r>
    </w:p>
    <w:p w:rsidR="00E97B25" w:rsidRDefault="00E97B25">
      <w:pPr>
        <w:pStyle w:val="ConsPlusNormal"/>
        <w:spacing w:before="220"/>
        <w:ind w:firstLine="540"/>
        <w:jc w:val="both"/>
      </w:pPr>
      <w:r>
        <w:t>388.2. Межведомственное информационное взаимодействие.</w:t>
      </w:r>
    </w:p>
    <w:p w:rsidR="00E97B25" w:rsidRDefault="00E97B25">
      <w:pPr>
        <w:pStyle w:val="ConsPlusNormal"/>
        <w:spacing w:before="220"/>
        <w:ind w:firstLine="540"/>
        <w:jc w:val="both"/>
      </w:pPr>
      <w:r>
        <w:t>388.3.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388.4. Предоставление результата государственной услуги.</w:t>
      </w:r>
    </w:p>
    <w:p w:rsidR="00E97B25" w:rsidRDefault="00E97B25">
      <w:pPr>
        <w:pStyle w:val="ConsPlusNormal"/>
        <w:spacing w:before="220"/>
        <w:ind w:firstLine="540"/>
        <w:jc w:val="both"/>
      </w:pPr>
      <w:r>
        <w:t>389. Максимальный срок предоставления государственной услуги в соответствии с вариантом 11 составляет 5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r>
        <w:t xml:space="preserve">390. Документом, необходимым для предоставления государственной услуги в соответствии с законодательными или иными нормативными правовыми актами, который организация должна представить самостоятельно, является заявление о предоставлении временной государственной аккредитации, составленное согласно </w:t>
      </w:r>
      <w:hyperlink r:id="rId134">
        <w:r>
          <w:rPr>
            <w:color w:val="0000FF"/>
          </w:rPr>
          <w:t>приложению N 5</w:t>
        </w:r>
      </w:hyperlink>
      <w:r>
        <w:t xml:space="preserve"> к приказу в соответствии с требованиями, установленными приказом, и направленное посредством единого портала или информационной системы Рособрнадзора в форме электронного документа, подписанного УКЭП либо УНЭП.</w:t>
      </w:r>
    </w:p>
    <w:p w:rsidR="00E97B25" w:rsidRDefault="00E97B25">
      <w:pPr>
        <w:pStyle w:val="ConsPlusNormal"/>
        <w:spacing w:before="220"/>
        <w:ind w:firstLine="540"/>
        <w:jc w:val="both"/>
      </w:pPr>
      <w:r>
        <w:t xml:space="preserve">391.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392.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393.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394.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395.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396.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397.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398.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398.1.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398.2.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399.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400.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401.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37" w:name="P1166"/>
      <w:bookmarkEnd w:id="37"/>
      <w:r>
        <w:t>402.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402.1. Заявление соответствует форме, установленной </w:t>
      </w:r>
      <w:hyperlink r:id="rId135">
        <w:r>
          <w:rPr>
            <w:color w:val="0000FF"/>
          </w:rPr>
          <w:t>приложением N 5</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402.2.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402.3. Предоставление временной государственной аккредитации организации в соответствии с </w:t>
      </w:r>
      <w:hyperlink r:id="rId136">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402.4. Наличие у организации лицензии на осуществление образовательной деятельности.</w:t>
      </w:r>
    </w:p>
    <w:p w:rsidR="00E97B25" w:rsidRDefault="00E97B25">
      <w:pPr>
        <w:pStyle w:val="ConsPlusNormal"/>
        <w:spacing w:before="220"/>
        <w:ind w:firstLine="540"/>
        <w:jc w:val="both"/>
      </w:pPr>
      <w:r>
        <w:t>402.5. Наличие в реестре записи о действующей государственной аккредитации заявителя.</w:t>
      </w:r>
    </w:p>
    <w:p w:rsidR="00E97B25" w:rsidRDefault="00E97B25">
      <w:pPr>
        <w:pStyle w:val="ConsPlusNormal"/>
        <w:spacing w:before="220"/>
        <w:ind w:firstLine="540"/>
        <w:jc w:val="both"/>
      </w:pPr>
      <w:r>
        <w:t>402.6.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402.7.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403.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166">
        <w:r>
          <w:rPr>
            <w:color w:val="0000FF"/>
          </w:rPr>
          <w:t>пунктом 402</w:t>
        </w:r>
      </w:hyperlink>
      <w:r>
        <w:t xml:space="preserve"> Административного регламента.</w:t>
      </w:r>
    </w:p>
    <w:p w:rsidR="00E97B25" w:rsidRDefault="00E97B25">
      <w:pPr>
        <w:pStyle w:val="ConsPlusNormal"/>
        <w:spacing w:before="220"/>
        <w:ind w:firstLine="540"/>
        <w:jc w:val="both"/>
      </w:pPr>
      <w:r>
        <w:t>404.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405. Результатом предоставления государственной услуги является временная государственная аккредитация по основным образовательным программам в связи с реорганизацией в форме разделения или выделения.</w:t>
      </w:r>
    </w:p>
    <w:p w:rsidR="00E97B25" w:rsidRDefault="00E97B25">
      <w:pPr>
        <w:pStyle w:val="ConsPlusNormal"/>
        <w:spacing w:before="220"/>
        <w:ind w:firstLine="540"/>
        <w:jc w:val="both"/>
      </w:pPr>
      <w:r>
        <w:t>406.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предоставлении временной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407.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407.1. Полное наименование аккредитационного органа.</w:t>
      </w:r>
    </w:p>
    <w:p w:rsidR="00E97B25" w:rsidRDefault="00E97B25">
      <w:pPr>
        <w:pStyle w:val="ConsPlusNormal"/>
        <w:spacing w:before="220"/>
        <w:ind w:firstLine="540"/>
        <w:jc w:val="both"/>
      </w:pPr>
      <w:r>
        <w:t>407.2. Статус государственной аккредитации ("действует").</w:t>
      </w:r>
    </w:p>
    <w:p w:rsidR="00E97B25" w:rsidRDefault="00E97B25">
      <w:pPr>
        <w:pStyle w:val="ConsPlusNormal"/>
        <w:spacing w:before="220"/>
        <w:ind w:firstLine="540"/>
        <w:jc w:val="both"/>
      </w:pPr>
      <w:r>
        <w:t>407.3. Регистрационный номер государственной аккредитации.</w:t>
      </w:r>
    </w:p>
    <w:p w:rsidR="00E97B25" w:rsidRDefault="00E97B25">
      <w:pPr>
        <w:pStyle w:val="ConsPlusNormal"/>
        <w:spacing w:before="220"/>
        <w:ind w:firstLine="540"/>
        <w:jc w:val="both"/>
      </w:pPr>
      <w:r>
        <w:lastRenderedPageBreak/>
        <w:t>407.4. Дата предоставления государственной аккредитации.</w:t>
      </w:r>
    </w:p>
    <w:p w:rsidR="00E97B25" w:rsidRDefault="00E97B25">
      <w:pPr>
        <w:pStyle w:val="ConsPlusNormal"/>
        <w:spacing w:before="220"/>
        <w:ind w:firstLine="540"/>
        <w:jc w:val="both"/>
      </w:pPr>
      <w:r>
        <w:t>407.5.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407.6.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407.7. Срок действия государственной аккредитации.</w:t>
      </w:r>
    </w:p>
    <w:p w:rsidR="00E97B25" w:rsidRDefault="00E97B25">
      <w:pPr>
        <w:pStyle w:val="ConsPlusNormal"/>
        <w:spacing w:before="220"/>
        <w:ind w:firstLine="540"/>
        <w:jc w:val="both"/>
      </w:pPr>
      <w:r>
        <w:t>407.8. Аккредитованные образовательные программы.</w:t>
      </w:r>
    </w:p>
    <w:p w:rsidR="00E97B25" w:rsidRDefault="00E97B25">
      <w:pPr>
        <w:pStyle w:val="ConsPlusNormal"/>
        <w:spacing w:before="220"/>
        <w:ind w:firstLine="540"/>
        <w:jc w:val="both"/>
      </w:pPr>
      <w:r>
        <w:t>407.9. Уровни образования.</w:t>
      </w:r>
    </w:p>
    <w:p w:rsidR="00E97B25" w:rsidRDefault="00E97B25">
      <w:pPr>
        <w:pStyle w:val="ConsPlusNormal"/>
        <w:spacing w:before="220"/>
        <w:ind w:firstLine="540"/>
        <w:jc w:val="both"/>
      </w:pPr>
      <w:r>
        <w:t>407.10. Реквизиты распорядительного акта Рособрнадзора о предоставлении временной государственной аккредитации.</w:t>
      </w:r>
    </w:p>
    <w:p w:rsidR="00E97B25" w:rsidRDefault="00E97B25">
      <w:pPr>
        <w:pStyle w:val="ConsPlusNormal"/>
        <w:spacing w:before="220"/>
        <w:ind w:firstLine="540"/>
        <w:jc w:val="both"/>
      </w:pPr>
      <w:r>
        <w:t>408.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409.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410.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411.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38" w:name="P1197"/>
      <w:bookmarkEnd w:id="38"/>
      <w:r>
        <w:t>Вариант 12</w:t>
      </w:r>
    </w:p>
    <w:p w:rsidR="00E97B25" w:rsidRDefault="00E97B25">
      <w:pPr>
        <w:pStyle w:val="ConsPlusNormal"/>
        <w:jc w:val="both"/>
      </w:pPr>
    </w:p>
    <w:p w:rsidR="00E97B25" w:rsidRDefault="00E97B25">
      <w:pPr>
        <w:pStyle w:val="ConsPlusNormal"/>
        <w:ind w:firstLine="540"/>
        <w:jc w:val="both"/>
      </w:pPr>
      <w:r>
        <w:t>412. Результатом предоставления государственной услуги в соответствии с вариантом 12 является временная государственная аккредитация по основным образовательным программам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w:t>
      </w:r>
    </w:p>
    <w:p w:rsidR="00E97B25" w:rsidRDefault="00E97B25">
      <w:pPr>
        <w:pStyle w:val="ConsPlusNormal"/>
        <w:spacing w:before="220"/>
        <w:ind w:firstLine="540"/>
        <w:jc w:val="both"/>
      </w:pPr>
      <w:r>
        <w:t>413. При предоставлении государственной услуги в соответствии с вариантом 12 осуществляются следующие административные процедуры:</w:t>
      </w:r>
    </w:p>
    <w:p w:rsidR="00E97B25" w:rsidRDefault="00E97B25">
      <w:pPr>
        <w:pStyle w:val="ConsPlusNormal"/>
        <w:spacing w:before="220"/>
        <w:ind w:firstLine="540"/>
        <w:jc w:val="both"/>
      </w:pPr>
      <w:r>
        <w:t>413.1. Прием заявления и документов.</w:t>
      </w:r>
    </w:p>
    <w:p w:rsidR="00E97B25" w:rsidRDefault="00E97B25">
      <w:pPr>
        <w:pStyle w:val="ConsPlusNormal"/>
        <w:spacing w:before="220"/>
        <w:ind w:firstLine="540"/>
        <w:jc w:val="both"/>
      </w:pPr>
      <w:r>
        <w:t>413.2. Межведомственное информационное взаимодействие.</w:t>
      </w:r>
    </w:p>
    <w:p w:rsidR="00E97B25" w:rsidRDefault="00E97B25">
      <w:pPr>
        <w:pStyle w:val="ConsPlusNormal"/>
        <w:spacing w:before="220"/>
        <w:ind w:firstLine="540"/>
        <w:jc w:val="both"/>
      </w:pPr>
      <w:r>
        <w:t>413.3.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413.4. Предоставление результата государственной услуги.</w:t>
      </w:r>
    </w:p>
    <w:p w:rsidR="00E97B25" w:rsidRDefault="00E97B25">
      <w:pPr>
        <w:pStyle w:val="ConsPlusNormal"/>
        <w:spacing w:before="220"/>
        <w:ind w:firstLine="540"/>
        <w:jc w:val="both"/>
      </w:pPr>
      <w:r>
        <w:t>414. Максимальный срок предоставления государственной услуги в соответствии с вариантом 12 составляет 5 рабочих дней со дня регистрации заявления и документов.</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r>
        <w:t xml:space="preserve">415. Документом, необходимым для предоставления государственной услуги в соответствии с законодательными или иными нормативными правовыми актами, которые организация должна представить самостоятельно, является заявление о предоставлении временной государственной </w:t>
      </w:r>
      <w:r>
        <w:lastRenderedPageBreak/>
        <w:t xml:space="preserve">аккредитации, составленное согласно </w:t>
      </w:r>
      <w:hyperlink r:id="rId137">
        <w:r>
          <w:rPr>
            <w:color w:val="0000FF"/>
          </w:rPr>
          <w:t>приложению N 5</w:t>
        </w:r>
      </w:hyperlink>
      <w:r>
        <w:t xml:space="preserve"> к приказу в соответствии с требованиями, установленными приказом, и направленное посредством единого портала или информационной системы Рособрнадзора в форме электронного документа, подписанного УКЭП либо УНЭП.</w:t>
      </w:r>
    </w:p>
    <w:p w:rsidR="00E97B25" w:rsidRDefault="00E97B25">
      <w:pPr>
        <w:pStyle w:val="ConsPlusNormal"/>
        <w:spacing w:before="220"/>
        <w:ind w:firstLine="540"/>
        <w:jc w:val="both"/>
      </w:pPr>
      <w:r>
        <w:t xml:space="preserve">416. Документы, необходимые для предоставления государственной услуги, предусмотренные </w:t>
      </w:r>
      <w:hyperlink w:anchor="P156">
        <w:r>
          <w:rPr>
            <w:color w:val="0000FF"/>
          </w:rPr>
          <w:t>подпунктами 17.1</w:t>
        </w:r>
      </w:hyperlink>
      <w:r>
        <w:t xml:space="preserve">, </w:t>
      </w:r>
      <w:hyperlink w:anchor="P158">
        <w:r>
          <w:rPr>
            <w:color w:val="0000FF"/>
          </w:rPr>
          <w:t>17.3 пункта 17</w:t>
        </w:r>
      </w:hyperlink>
      <w:r>
        <w:t xml:space="preserve"> Административного регламента, организация вправе представить по собственной инициативе.</w:t>
      </w:r>
    </w:p>
    <w:p w:rsidR="00E97B25" w:rsidRDefault="00E97B25">
      <w:pPr>
        <w:pStyle w:val="ConsPlusNormal"/>
        <w:spacing w:before="220"/>
        <w:ind w:firstLine="540"/>
        <w:jc w:val="both"/>
      </w:pPr>
      <w:r>
        <w:t>417. Способом установления (идентификации) организации (личности представителя организации) при подаче заявления и документов, посредством единого портала или информационной системы Рособрнадзора является УКЭП либо УНЭП.</w:t>
      </w:r>
    </w:p>
    <w:p w:rsidR="00E97B25" w:rsidRDefault="00E97B25">
      <w:pPr>
        <w:pStyle w:val="ConsPlusNormal"/>
        <w:spacing w:before="220"/>
        <w:ind w:firstLine="540"/>
        <w:jc w:val="both"/>
      </w:pPr>
      <w:r>
        <w:t>418. Возможность подачи заявления и документов представителем организации предусмотрена.</w:t>
      </w:r>
    </w:p>
    <w:p w:rsidR="00E97B25" w:rsidRDefault="00E97B25">
      <w:pPr>
        <w:pStyle w:val="ConsPlusNormal"/>
        <w:spacing w:before="220"/>
        <w:ind w:firstLine="540"/>
        <w:jc w:val="both"/>
      </w:pPr>
      <w:r>
        <w:t>419. Основания для принятия решения об отказе в приеме заявления и документов отсутствуют.</w:t>
      </w:r>
    </w:p>
    <w:p w:rsidR="00E97B25" w:rsidRDefault="00E97B25">
      <w:pPr>
        <w:pStyle w:val="ConsPlusNormal"/>
        <w:spacing w:before="220"/>
        <w:ind w:firstLine="540"/>
        <w:jc w:val="both"/>
      </w:pPr>
      <w:r>
        <w:t>420. Федеральные органы исполнительной власти, государственные корпорации, органы государственных внебюджетных фондов в приеме заявления и документов не участвуют.</w:t>
      </w:r>
    </w:p>
    <w:p w:rsidR="00E97B25" w:rsidRDefault="00E97B25">
      <w:pPr>
        <w:pStyle w:val="ConsPlusNormal"/>
        <w:spacing w:before="220"/>
        <w:ind w:firstLine="540"/>
        <w:jc w:val="both"/>
      </w:pPr>
      <w:r>
        <w:t>421. Прием Рособрнадзором заявления и документов осуществляется независимо от места нахождения организации.</w:t>
      </w:r>
    </w:p>
    <w:p w:rsidR="00E97B25" w:rsidRDefault="00E97B25">
      <w:pPr>
        <w:pStyle w:val="ConsPlusNormal"/>
        <w:spacing w:before="220"/>
        <w:ind w:firstLine="540"/>
        <w:jc w:val="both"/>
      </w:pPr>
      <w:r>
        <w:t>422. Регистрация заявления и документов осуществляется Рособрнадзором на следующий рабочий день со дня их подачи через единый портал или информационную систему Рособрнадзора.</w:t>
      </w:r>
    </w:p>
    <w:p w:rsidR="00E97B25" w:rsidRDefault="00E97B25">
      <w:pPr>
        <w:pStyle w:val="ConsPlusNormal"/>
        <w:jc w:val="both"/>
      </w:pPr>
    </w:p>
    <w:p w:rsidR="00E97B25" w:rsidRDefault="00E97B25">
      <w:pPr>
        <w:pStyle w:val="ConsPlusTitle"/>
        <w:jc w:val="center"/>
        <w:outlineLvl w:val="4"/>
      </w:pPr>
      <w:r>
        <w:t>Межведомственное информационное взаимодействие</w:t>
      </w:r>
    </w:p>
    <w:p w:rsidR="00E97B25" w:rsidRDefault="00E97B25">
      <w:pPr>
        <w:pStyle w:val="ConsPlusNormal"/>
        <w:jc w:val="both"/>
      </w:pPr>
    </w:p>
    <w:p w:rsidR="00E97B25" w:rsidRDefault="00E97B25">
      <w:pPr>
        <w:pStyle w:val="ConsPlusNormal"/>
        <w:ind w:firstLine="540"/>
        <w:jc w:val="both"/>
      </w:pPr>
      <w:r>
        <w:t>423. Рособрнадзором направляются следующие информационные запросы, необходимые для предоставления государственной услуги:</w:t>
      </w:r>
    </w:p>
    <w:p w:rsidR="00E97B25" w:rsidRDefault="00E97B25">
      <w:pPr>
        <w:pStyle w:val="ConsPlusNormal"/>
        <w:spacing w:before="220"/>
        <w:ind w:firstLine="540"/>
        <w:jc w:val="both"/>
      </w:pPr>
      <w:r>
        <w:t>423.1. Запрос в Федеральную налоговую службу, содержащий ОГРН организации, предусматривающий получение сведений из ЕГРЮЛ (ОГРН, ИНН, полное наименование юридического лица, сокращенное наименование юридического лица (при наличии), адрес юридического лица) в целях идентификации организации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423.2. Запрос в Федеральное казначейство, содержащий ИНН организации, предусматривающий получение сведений об уплате государственной пошлины за предоставление государственной услуги, содержащихся в ГИС ГМП (наименование плательщика, ИНН плательщика, назначение платежа, сумма платежа), - посредством использования системы межведомственного электронного взаимодействия.</w:t>
      </w:r>
    </w:p>
    <w:p w:rsidR="00E97B25" w:rsidRDefault="00E97B25">
      <w:pPr>
        <w:pStyle w:val="ConsPlusNormal"/>
        <w:spacing w:before="220"/>
        <w:ind w:firstLine="540"/>
        <w:jc w:val="both"/>
      </w:pPr>
      <w:r>
        <w:t>424. Основанием для направления информационных запросов является заявление о предоставлении государственной услуги.</w:t>
      </w:r>
    </w:p>
    <w:p w:rsidR="00E97B25" w:rsidRDefault="00E97B25">
      <w:pPr>
        <w:pStyle w:val="ConsPlusNormal"/>
        <w:spacing w:before="220"/>
        <w:ind w:firstLine="540"/>
        <w:jc w:val="both"/>
      </w:pPr>
      <w:r>
        <w:t>425. Срок направления информационных запросов составляет один рабочий день со дня регистрации заявления и документов.</w:t>
      </w:r>
    </w:p>
    <w:p w:rsidR="00E97B25" w:rsidRDefault="00E97B25">
      <w:pPr>
        <w:pStyle w:val="ConsPlusNormal"/>
        <w:spacing w:before="220"/>
        <w:ind w:firstLine="540"/>
        <w:jc w:val="both"/>
      </w:pPr>
      <w:r>
        <w:t>426. Срок предоставления результата информационных запросов не превышает 48 часов.</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39" w:name="P1230"/>
      <w:bookmarkEnd w:id="39"/>
      <w:r>
        <w:lastRenderedPageBreak/>
        <w:t>427.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427.1. Заявление соответствует форме, установленной </w:t>
      </w:r>
      <w:hyperlink r:id="rId138">
        <w:r>
          <w:rPr>
            <w:color w:val="0000FF"/>
          </w:rPr>
          <w:t>приложением N 5</w:t>
        </w:r>
      </w:hyperlink>
      <w:r>
        <w:t xml:space="preserve"> к приказу в соответствии с требованиями, установленными приказом.</w:t>
      </w:r>
    </w:p>
    <w:p w:rsidR="00E97B25" w:rsidRDefault="00E97B25">
      <w:pPr>
        <w:pStyle w:val="ConsPlusNormal"/>
        <w:spacing w:before="220"/>
        <w:ind w:firstLine="540"/>
        <w:jc w:val="both"/>
      </w:pPr>
      <w:r>
        <w:t>427.2. Сведения, содержащиеся в заявлении и документах, соответствуют сведениям ЕГРЮЛ.</w:t>
      </w:r>
    </w:p>
    <w:p w:rsidR="00E97B25" w:rsidRDefault="00E97B25">
      <w:pPr>
        <w:pStyle w:val="ConsPlusNormal"/>
        <w:spacing w:before="220"/>
        <w:ind w:firstLine="540"/>
        <w:jc w:val="both"/>
      </w:pPr>
      <w:r>
        <w:t xml:space="preserve">427.3. Предоставление временной государственной аккредитации организации в соответствии с </w:t>
      </w:r>
      <w:hyperlink r:id="rId139">
        <w:r>
          <w:rPr>
            <w:color w:val="0000FF"/>
          </w:rPr>
          <w:t>Законом</w:t>
        </w:r>
      </w:hyperlink>
      <w:r>
        <w:t xml:space="preserve"> об образовании относится к компетенции Рособрнадзора.</w:t>
      </w:r>
    </w:p>
    <w:p w:rsidR="00E97B25" w:rsidRDefault="00E97B25">
      <w:pPr>
        <w:pStyle w:val="ConsPlusNormal"/>
        <w:spacing w:before="220"/>
        <w:ind w:firstLine="540"/>
        <w:jc w:val="both"/>
      </w:pPr>
      <w:r>
        <w:t>427.4. Наличие у организации лицензии на осуществление образовательной деятельности.</w:t>
      </w:r>
    </w:p>
    <w:p w:rsidR="00E97B25" w:rsidRDefault="00E97B25">
      <w:pPr>
        <w:pStyle w:val="ConsPlusNormal"/>
        <w:spacing w:before="220"/>
        <w:ind w:firstLine="540"/>
        <w:jc w:val="both"/>
      </w:pPr>
      <w:r>
        <w:t>427.5. Заявителю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w:t>
      </w:r>
    </w:p>
    <w:p w:rsidR="00E97B25" w:rsidRDefault="00E97B25">
      <w:pPr>
        <w:pStyle w:val="ConsPlusNormal"/>
        <w:spacing w:before="220"/>
        <w:ind w:firstLine="540"/>
        <w:jc w:val="both"/>
      </w:pPr>
      <w:r>
        <w:t>427.6. Отсутствие вступившего в законную силу решения суда об административном приостановлении деятельности или об аннулировании лицензии на осуществление образовательной деятельности в период предоставления государственной услуги.</w:t>
      </w:r>
    </w:p>
    <w:p w:rsidR="00E97B25" w:rsidRDefault="00E97B25">
      <w:pPr>
        <w:pStyle w:val="ConsPlusNormal"/>
        <w:spacing w:before="220"/>
        <w:ind w:firstLine="540"/>
        <w:jc w:val="both"/>
      </w:pPr>
      <w:r>
        <w:t>427.7. Государственная пошлина за предоставление государственной услуги оплачена в полном объеме.</w:t>
      </w:r>
    </w:p>
    <w:p w:rsidR="00E97B25" w:rsidRDefault="00E97B25">
      <w:pPr>
        <w:pStyle w:val="ConsPlusNormal"/>
        <w:spacing w:before="220"/>
        <w:ind w:firstLine="540"/>
        <w:jc w:val="both"/>
      </w:pPr>
      <w:r>
        <w:t xml:space="preserve">428.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230">
        <w:r>
          <w:rPr>
            <w:color w:val="0000FF"/>
          </w:rPr>
          <w:t>пунктом 427</w:t>
        </w:r>
      </w:hyperlink>
      <w:r>
        <w:t xml:space="preserve"> Административного регламента.</w:t>
      </w:r>
    </w:p>
    <w:p w:rsidR="00E97B25" w:rsidRDefault="00E97B25">
      <w:pPr>
        <w:pStyle w:val="ConsPlusNormal"/>
        <w:spacing w:before="220"/>
        <w:ind w:firstLine="540"/>
        <w:jc w:val="both"/>
      </w:pPr>
      <w:r>
        <w:t>429. Срок принятия решения о предоставлении (об отказе в предоставлении) государственной услуги составляет 4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430. Результатом предоставления государственной услуги является временная государственная аккредитация по основным образовательным программам в связи с установлением контрольных цифр приема.</w:t>
      </w:r>
    </w:p>
    <w:p w:rsidR="00E97B25" w:rsidRDefault="00E97B25">
      <w:pPr>
        <w:pStyle w:val="ConsPlusNormal"/>
        <w:spacing w:before="220"/>
        <w:ind w:firstLine="540"/>
        <w:jc w:val="both"/>
      </w:pPr>
      <w:r>
        <w:t>431. Решение о предоставлении государственной услуги, на основании которого организации направляется результат государственной услуги, оформляется распорядительным актом Рособрнадзора о предоставлении временной государственной аккредитации, содержащим реквизиты: дата, номер, должность и подпись должностного лица, уполномоченного на подписание указанного распорядительного акта.</w:t>
      </w:r>
    </w:p>
    <w:p w:rsidR="00E97B25" w:rsidRDefault="00E97B25">
      <w:pPr>
        <w:pStyle w:val="ConsPlusNormal"/>
        <w:spacing w:before="220"/>
        <w:ind w:firstLine="540"/>
        <w:jc w:val="both"/>
      </w:pPr>
      <w:r>
        <w:t>432. В составе реестровой записи о результате предоставления государственной услуги содержатся следующие сведения:</w:t>
      </w:r>
    </w:p>
    <w:p w:rsidR="00E97B25" w:rsidRDefault="00E97B25">
      <w:pPr>
        <w:pStyle w:val="ConsPlusNormal"/>
        <w:spacing w:before="220"/>
        <w:ind w:firstLine="540"/>
        <w:jc w:val="both"/>
      </w:pPr>
      <w:r>
        <w:t>432.1. Полное наименование аккредитационного органа.</w:t>
      </w:r>
    </w:p>
    <w:p w:rsidR="00E97B25" w:rsidRDefault="00E97B25">
      <w:pPr>
        <w:pStyle w:val="ConsPlusNormal"/>
        <w:spacing w:before="220"/>
        <w:ind w:firstLine="540"/>
        <w:jc w:val="both"/>
      </w:pPr>
      <w:r>
        <w:t>432.2. Статус государственной аккредитации ("действует").</w:t>
      </w:r>
    </w:p>
    <w:p w:rsidR="00E97B25" w:rsidRDefault="00E97B25">
      <w:pPr>
        <w:pStyle w:val="ConsPlusNormal"/>
        <w:spacing w:before="220"/>
        <w:ind w:firstLine="540"/>
        <w:jc w:val="both"/>
      </w:pPr>
      <w:r>
        <w:t>432.3. Регистрационный номер государственной аккредитации.</w:t>
      </w:r>
    </w:p>
    <w:p w:rsidR="00E97B25" w:rsidRDefault="00E97B25">
      <w:pPr>
        <w:pStyle w:val="ConsPlusNormal"/>
        <w:spacing w:before="220"/>
        <w:ind w:firstLine="540"/>
        <w:jc w:val="both"/>
      </w:pPr>
      <w:r>
        <w:t>432.4. Дата предоставления государственной аккредитации.</w:t>
      </w:r>
    </w:p>
    <w:p w:rsidR="00E97B25" w:rsidRDefault="00E97B25">
      <w:pPr>
        <w:pStyle w:val="ConsPlusNormal"/>
        <w:spacing w:before="220"/>
        <w:ind w:firstLine="540"/>
        <w:jc w:val="both"/>
      </w:pPr>
      <w:r>
        <w:lastRenderedPageBreak/>
        <w:t>432.5. Полное и сокращенное (при наличии) наименования организации, адрес, ОГРН и ИНН.</w:t>
      </w:r>
    </w:p>
    <w:p w:rsidR="00E97B25" w:rsidRDefault="00E97B25">
      <w:pPr>
        <w:pStyle w:val="ConsPlusNormal"/>
        <w:spacing w:before="220"/>
        <w:ind w:firstLine="540"/>
        <w:jc w:val="both"/>
      </w:pPr>
      <w:r>
        <w:t>432.6. Полное и сокращенное (при наличии) наименования филиала организации, адрес филиала (в случае реализации образовательной программы в филиале организации).</w:t>
      </w:r>
    </w:p>
    <w:p w:rsidR="00E97B25" w:rsidRDefault="00E97B25">
      <w:pPr>
        <w:pStyle w:val="ConsPlusNormal"/>
        <w:spacing w:before="220"/>
        <w:ind w:firstLine="540"/>
        <w:jc w:val="both"/>
      </w:pPr>
      <w:r>
        <w:t>432.7. Срок действия государственной аккредитации.</w:t>
      </w:r>
    </w:p>
    <w:p w:rsidR="00E97B25" w:rsidRDefault="00E97B25">
      <w:pPr>
        <w:pStyle w:val="ConsPlusNormal"/>
        <w:spacing w:before="220"/>
        <w:ind w:firstLine="540"/>
        <w:jc w:val="both"/>
      </w:pPr>
      <w:r>
        <w:t>432.8. Аккредитованные образовательные программы.</w:t>
      </w:r>
    </w:p>
    <w:p w:rsidR="00E97B25" w:rsidRDefault="00E97B25">
      <w:pPr>
        <w:pStyle w:val="ConsPlusNormal"/>
        <w:spacing w:before="220"/>
        <w:ind w:firstLine="540"/>
        <w:jc w:val="both"/>
      </w:pPr>
      <w:r>
        <w:t>432.9. Уровни образования.</w:t>
      </w:r>
    </w:p>
    <w:p w:rsidR="00E97B25" w:rsidRDefault="00E97B25">
      <w:pPr>
        <w:pStyle w:val="ConsPlusNormal"/>
        <w:spacing w:before="220"/>
        <w:ind w:firstLine="540"/>
        <w:jc w:val="both"/>
      </w:pPr>
      <w:r>
        <w:t>432.10. Реквизиты распорядительного акта Рособрнадзора о предоставлении временной государственной аккредитации.</w:t>
      </w:r>
    </w:p>
    <w:p w:rsidR="00E97B25" w:rsidRDefault="00E97B25">
      <w:pPr>
        <w:pStyle w:val="ConsPlusNormal"/>
        <w:spacing w:before="220"/>
        <w:ind w:firstLine="540"/>
        <w:jc w:val="both"/>
      </w:pPr>
      <w:r>
        <w:t>433. Факт получения организацией результата предоставления государственной услуги фиксируется в реестре.</w:t>
      </w:r>
    </w:p>
    <w:p w:rsidR="00E97B25" w:rsidRDefault="00E97B25">
      <w:pPr>
        <w:pStyle w:val="ConsPlusNormal"/>
        <w:spacing w:before="220"/>
        <w:ind w:firstLine="540"/>
        <w:jc w:val="both"/>
      </w:pPr>
      <w:r>
        <w:t>434. Результат государственной услуги может быть получен организацией посредством единого портала или информационной системы Рособрнадзора.</w:t>
      </w:r>
    </w:p>
    <w:p w:rsidR="00E97B25" w:rsidRDefault="00E97B25">
      <w:pPr>
        <w:pStyle w:val="ConsPlusNormal"/>
        <w:spacing w:before="220"/>
        <w:ind w:firstLine="540"/>
        <w:jc w:val="both"/>
      </w:pPr>
      <w:r>
        <w:t>435.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436.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40" w:name="P1261"/>
      <w:bookmarkEnd w:id="40"/>
      <w:r>
        <w:t>Вариант 13</w:t>
      </w:r>
    </w:p>
    <w:p w:rsidR="00E97B25" w:rsidRDefault="00E97B25">
      <w:pPr>
        <w:pStyle w:val="ConsPlusNormal"/>
        <w:jc w:val="both"/>
      </w:pPr>
    </w:p>
    <w:p w:rsidR="00E97B25" w:rsidRDefault="00E97B25">
      <w:pPr>
        <w:pStyle w:val="ConsPlusNormal"/>
        <w:ind w:firstLine="540"/>
        <w:jc w:val="both"/>
      </w:pPr>
      <w:r>
        <w:t>437. Результатом предоставления государственной услуги в соответствии с вариантом 13 является выписка из реестра.</w:t>
      </w:r>
    </w:p>
    <w:p w:rsidR="00E97B25" w:rsidRDefault="00E97B25">
      <w:pPr>
        <w:pStyle w:val="ConsPlusNormal"/>
        <w:spacing w:before="220"/>
        <w:ind w:firstLine="540"/>
        <w:jc w:val="both"/>
      </w:pPr>
      <w:r>
        <w:t>438. При предоставлении государственной услуги в соответствии с вариантом 13 осуществляются следующие административные процедуры:</w:t>
      </w:r>
    </w:p>
    <w:p w:rsidR="00E97B25" w:rsidRDefault="00E97B25">
      <w:pPr>
        <w:pStyle w:val="ConsPlusNormal"/>
        <w:spacing w:before="220"/>
        <w:ind w:firstLine="540"/>
        <w:jc w:val="both"/>
      </w:pPr>
      <w:r>
        <w:t>438.1. Прием заявления и документов.</w:t>
      </w:r>
    </w:p>
    <w:p w:rsidR="00E97B25" w:rsidRDefault="00E97B25">
      <w:pPr>
        <w:pStyle w:val="ConsPlusNormal"/>
        <w:spacing w:before="220"/>
        <w:ind w:firstLine="540"/>
        <w:jc w:val="both"/>
      </w:pPr>
      <w:r>
        <w:t>438.2.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438.3. Предоставление результата государственной услуги.</w:t>
      </w:r>
    </w:p>
    <w:p w:rsidR="00E97B25" w:rsidRDefault="00E97B25">
      <w:pPr>
        <w:pStyle w:val="ConsPlusNormal"/>
        <w:spacing w:before="220"/>
        <w:ind w:firstLine="540"/>
        <w:jc w:val="both"/>
      </w:pPr>
      <w:r>
        <w:t>439. Максимальный срок предоставления государственной услуги в соответствии с вариантом 13 составляет 3 рабочих дня со дня регистрации запроса о предоставлении выписки из реестра.</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r>
        <w:t xml:space="preserve">440. Запрос о предоставлении выписки из реестра составляется согласно </w:t>
      </w:r>
      <w:hyperlink w:anchor="P1569">
        <w:r>
          <w:rPr>
            <w:color w:val="0000FF"/>
          </w:rPr>
          <w:t>приложению N 2</w:t>
        </w:r>
      </w:hyperlink>
      <w:r>
        <w:t xml:space="preserve"> к Административному регламенту.</w:t>
      </w:r>
    </w:p>
    <w:p w:rsidR="00E97B25" w:rsidRDefault="00E97B25">
      <w:pPr>
        <w:pStyle w:val="ConsPlusNormal"/>
        <w:spacing w:before="220"/>
        <w:ind w:firstLine="540"/>
        <w:jc w:val="both"/>
      </w:pPr>
      <w:r>
        <w:t>441. Документы, необходимые для предоставления государственной услуги в соответствии с законодательными или иными нормативными правовыми актами и обязательные для представления организацией, не предусматриваются.</w:t>
      </w:r>
    </w:p>
    <w:p w:rsidR="00E97B25" w:rsidRDefault="00E97B25">
      <w:pPr>
        <w:pStyle w:val="ConsPlusNormal"/>
        <w:spacing w:before="220"/>
        <w:ind w:firstLine="540"/>
        <w:jc w:val="both"/>
      </w:pPr>
      <w:r>
        <w:t>442. Документы, необходимые для предоставления государственной услуги в соответствии с законодательными или иными нормативными правовыми актами и представляемые организацией по собственной инициативе, не предусматриваются.</w:t>
      </w:r>
    </w:p>
    <w:p w:rsidR="00E97B25" w:rsidRDefault="00E97B25">
      <w:pPr>
        <w:pStyle w:val="ConsPlusNormal"/>
        <w:spacing w:before="220"/>
        <w:ind w:firstLine="540"/>
        <w:jc w:val="both"/>
      </w:pPr>
      <w:r>
        <w:lastRenderedPageBreak/>
        <w:t>443. Способом установления (идентификации) организации (личности представителя организации) при подаче запроса о предоставлении выписки из реестра посредством единого портала является простая электронная подпись.</w:t>
      </w:r>
    </w:p>
    <w:p w:rsidR="00E97B25" w:rsidRDefault="00E97B25">
      <w:pPr>
        <w:pStyle w:val="ConsPlusNormal"/>
        <w:spacing w:before="220"/>
        <w:ind w:firstLine="540"/>
        <w:jc w:val="both"/>
      </w:pPr>
      <w:r>
        <w:t>444. Возможность подачи запроса о предоставлении выписки из реестра представителем организации предусмотрена.</w:t>
      </w:r>
    </w:p>
    <w:p w:rsidR="00E97B25" w:rsidRDefault="00E97B25">
      <w:pPr>
        <w:pStyle w:val="ConsPlusNormal"/>
        <w:spacing w:before="220"/>
        <w:ind w:firstLine="540"/>
        <w:jc w:val="both"/>
      </w:pPr>
      <w:r>
        <w:t>445. Основания для принятия решения об отказе в приеме запроса о предоставлении выписки из реестра отсутствуют.</w:t>
      </w:r>
    </w:p>
    <w:p w:rsidR="00E97B25" w:rsidRDefault="00E97B25">
      <w:pPr>
        <w:pStyle w:val="ConsPlusNormal"/>
        <w:spacing w:before="220"/>
        <w:ind w:firstLine="540"/>
        <w:jc w:val="both"/>
      </w:pPr>
      <w:r>
        <w:t>446. Федеральные органы исполнительной власти, государственные корпорации, органы государственных внебюджетных фондов в приеме запроса о предоставлении выписки из реестра не участвуют.</w:t>
      </w:r>
    </w:p>
    <w:p w:rsidR="00E97B25" w:rsidRDefault="00E97B25">
      <w:pPr>
        <w:pStyle w:val="ConsPlusNormal"/>
        <w:spacing w:before="220"/>
        <w:ind w:firstLine="540"/>
        <w:jc w:val="both"/>
      </w:pPr>
      <w:r>
        <w:t>447. Прием Рособрнадзором запроса о предоставлении выписки из реестра осуществляется независимо от места нахождения организации.</w:t>
      </w:r>
    </w:p>
    <w:p w:rsidR="00E97B25" w:rsidRDefault="00E97B25">
      <w:pPr>
        <w:pStyle w:val="ConsPlusNormal"/>
        <w:spacing w:before="220"/>
        <w:ind w:firstLine="540"/>
        <w:jc w:val="both"/>
      </w:pPr>
      <w:r>
        <w:t>448. Регистрация запроса о предоставлении выписки из реестра осуществляется Рособрнадзором на следующий рабочий день со дня их подачи через единый портал.</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41" w:name="P1285"/>
      <w:bookmarkEnd w:id="41"/>
      <w:r>
        <w:t>449.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449.1. Запрос о предоставлении выписки из реестра соответствует форме, предусмотренной </w:t>
      </w:r>
      <w:hyperlink w:anchor="P1569">
        <w:r>
          <w:rPr>
            <w:color w:val="0000FF"/>
          </w:rPr>
          <w:t>приложением N 2</w:t>
        </w:r>
      </w:hyperlink>
      <w:r>
        <w:t xml:space="preserve"> к Административному регламенту.</w:t>
      </w:r>
    </w:p>
    <w:p w:rsidR="00E97B25" w:rsidRDefault="00E97B25">
      <w:pPr>
        <w:pStyle w:val="ConsPlusNormal"/>
        <w:spacing w:before="220"/>
        <w:ind w:firstLine="540"/>
        <w:jc w:val="both"/>
      </w:pPr>
      <w:r>
        <w:t xml:space="preserve">449.2. Предоставление выписки из реестра в соответствии с </w:t>
      </w:r>
      <w:hyperlink r:id="rId140">
        <w:r>
          <w:rPr>
            <w:color w:val="0000FF"/>
          </w:rPr>
          <w:t>Положением</w:t>
        </w:r>
      </w:hyperlink>
      <w:r>
        <w:t xml:space="preserve"> об аккредитации относится к компетенции Рособрнадзора.</w:t>
      </w:r>
    </w:p>
    <w:p w:rsidR="00E97B25" w:rsidRDefault="00E97B25">
      <w:pPr>
        <w:pStyle w:val="ConsPlusNormal"/>
        <w:spacing w:before="220"/>
        <w:ind w:firstLine="540"/>
        <w:jc w:val="both"/>
      </w:pPr>
      <w:r>
        <w:t xml:space="preserve">450.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285">
        <w:r>
          <w:rPr>
            <w:color w:val="0000FF"/>
          </w:rPr>
          <w:t>пунктом 449</w:t>
        </w:r>
      </w:hyperlink>
      <w:r>
        <w:t xml:space="preserve"> Административного регламента.</w:t>
      </w:r>
    </w:p>
    <w:p w:rsidR="00E97B25" w:rsidRDefault="00E97B25">
      <w:pPr>
        <w:pStyle w:val="ConsPlusNormal"/>
        <w:spacing w:before="220"/>
        <w:ind w:firstLine="540"/>
        <w:jc w:val="both"/>
      </w:pPr>
      <w:r>
        <w:t>451. Срок принятия решения о предоставлении (об отказе в предоставлении) государственной услуги составляет 2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452. Результатом предоставления государственной услуги является выписка из реестра.</w:t>
      </w:r>
    </w:p>
    <w:p w:rsidR="00E97B25" w:rsidRDefault="00E97B25">
      <w:pPr>
        <w:pStyle w:val="ConsPlusNormal"/>
        <w:spacing w:before="220"/>
        <w:ind w:firstLine="540"/>
        <w:jc w:val="both"/>
      </w:pPr>
      <w:r>
        <w:t xml:space="preserve">453. Решение о предоставлении государственной услуги, на основании которого организации направляется результат государственной услуги, оформляется выпиской из реестра по форме, установленной </w:t>
      </w:r>
      <w:hyperlink r:id="rId141">
        <w:r>
          <w:rPr>
            <w:color w:val="0000FF"/>
          </w:rPr>
          <w:t>приложением</w:t>
        </w:r>
      </w:hyperlink>
      <w:r>
        <w:t xml:space="preserve"> к Положению об аккредитации.</w:t>
      </w:r>
    </w:p>
    <w:p w:rsidR="00E97B25" w:rsidRDefault="00E97B25">
      <w:pPr>
        <w:pStyle w:val="ConsPlusNormal"/>
        <w:spacing w:before="220"/>
        <w:ind w:firstLine="540"/>
        <w:jc w:val="both"/>
      </w:pPr>
      <w:r>
        <w:t>454. Реестровая запись о результате предоставления государственной услуги не формируется.</w:t>
      </w:r>
    </w:p>
    <w:p w:rsidR="00E97B25" w:rsidRDefault="00E97B25">
      <w:pPr>
        <w:pStyle w:val="ConsPlusNormal"/>
        <w:spacing w:before="220"/>
        <w:ind w:firstLine="540"/>
        <w:jc w:val="both"/>
      </w:pPr>
      <w:r>
        <w:t>455. Факт получения организацией результата предоставления государственной услуги фиксируется на едином портале.</w:t>
      </w:r>
    </w:p>
    <w:p w:rsidR="00E97B25" w:rsidRDefault="00E97B25">
      <w:pPr>
        <w:pStyle w:val="ConsPlusNormal"/>
        <w:spacing w:before="220"/>
        <w:ind w:firstLine="540"/>
        <w:jc w:val="both"/>
      </w:pPr>
      <w:r>
        <w:t xml:space="preserve">456. Результат государственной услуги может быть получен организацией посредством </w:t>
      </w:r>
      <w:r>
        <w:lastRenderedPageBreak/>
        <w:t>единого портала.</w:t>
      </w:r>
    </w:p>
    <w:p w:rsidR="00E97B25" w:rsidRDefault="00E97B25">
      <w:pPr>
        <w:pStyle w:val="ConsPlusNormal"/>
        <w:spacing w:before="220"/>
        <w:ind w:firstLine="540"/>
        <w:jc w:val="both"/>
      </w:pPr>
      <w:r>
        <w:t>457.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458.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3"/>
      </w:pPr>
      <w:bookmarkStart w:id="42" w:name="P1301"/>
      <w:bookmarkEnd w:id="42"/>
      <w:r>
        <w:t>Вариант 14</w:t>
      </w:r>
    </w:p>
    <w:p w:rsidR="00E97B25" w:rsidRDefault="00E97B25">
      <w:pPr>
        <w:pStyle w:val="ConsPlusNormal"/>
        <w:jc w:val="both"/>
      </w:pPr>
    </w:p>
    <w:p w:rsidR="00E97B25" w:rsidRDefault="00E97B25">
      <w:pPr>
        <w:pStyle w:val="ConsPlusNormal"/>
        <w:ind w:firstLine="540"/>
        <w:jc w:val="both"/>
      </w:pPr>
      <w:r>
        <w:t>459. Результатом предоставления государственной услуги в соответствии с вариантом 14 является выписка из реестра.</w:t>
      </w:r>
    </w:p>
    <w:p w:rsidR="00E97B25" w:rsidRDefault="00E97B25">
      <w:pPr>
        <w:pStyle w:val="ConsPlusNormal"/>
        <w:spacing w:before="220"/>
        <w:ind w:firstLine="540"/>
        <w:jc w:val="both"/>
      </w:pPr>
      <w:r>
        <w:t>460. При предоставлении государственной услуги в соответствии с вариантом 14 осуществляются следующие административные процедуры:</w:t>
      </w:r>
    </w:p>
    <w:p w:rsidR="00E97B25" w:rsidRDefault="00E97B25">
      <w:pPr>
        <w:pStyle w:val="ConsPlusNormal"/>
        <w:spacing w:before="220"/>
        <w:ind w:firstLine="540"/>
        <w:jc w:val="both"/>
      </w:pPr>
      <w:r>
        <w:t>460.1. Прием заявления и документов.</w:t>
      </w:r>
    </w:p>
    <w:p w:rsidR="00E97B25" w:rsidRDefault="00E97B25">
      <w:pPr>
        <w:pStyle w:val="ConsPlusNormal"/>
        <w:spacing w:before="220"/>
        <w:ind w:firstLine="540"/>
        <w:jc w:val="both"/>
      </w:pPr>
      <w:r>
        <w:t>460.2.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460.3. Предоставление результата государственной услуги.</w:t>
      </w:r>
    </w:p>
    <w:p w:rsidR="00E97B25" w:rsidRDefault="00E97B25">
      <w:pPr>
        <w:pStyle w:val="ConsPlusNormal"/>
        <w:spacing w:before="220"/>
        <w:ind w:firstLine="540"/>
        <w:jc w:val="both"/>
      </w:pPr>
      <w:r>
        <w:t>461. Максимальный срок предоставления государственной услуги в соответствии с вариантом 14 составляет 3 рабочих дня со дня регистрации запроса о предоставлении выписки из реестра.</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r>
        <w:t xml:space="preserve">462. Запрос о предоставлении выписки из реестра составляется согласно </w:t>
      </w:r>
      <w:hyperlink w:anchor="P1569">
        <w:r>
          <w:rPr>
            <w:color w:val="0000FF"/>
          </w:rPr>
          <w:t>приложению N 2</w:t>
        </w:r>
      </w:hyperlink>
      <w:r>
        <w:t xml:space="preserve"> к Административному регламенту.</w:t>
      </w:r>
    </w:p>
    <w:p w:rsidR="00E97B25" w:rsidRDefault="00E97B25">
      <w:pPr>
        <w:pStyle w:val="ConsPlusNormal"/>
        <w:spacing w:before="220"/>
        <w:ind w:firstLine="540"/>
        <w:jc w:val="both"/>
      </w:pPr>
      <w:r>
        <w:t>463. Документы, необходимые для предоставления государственной услуги в соответствии с законодательными или иными нормативными правовыми актами и обязательные для представления иным лицом, не предусматриваются.</w:t>
      </w:r>
    </w:p>
    <w:p w:rsidR="00E97B25" w:rsidRDefault="00E97B25">
      <w:pPr>
        <w:pStyle w:val="ConsPlusNormal"/>
        <w:spacing w:before="220"/>
        <w:ind w:firstLine="540"/>
        <w:jc w:val="both"/>
      </w:pPr>
      <w:r>
        <w:t>464. Документы, необходимые для предоставления государственной услуги в соответствии с законодательными или иными нормативными правовыми актами и представляемые иным лицом по собственной инициативе, не предусматриваются.</w:t>
      </w:r>
    </w:p>
    <w:p w:rsidR="00E97B25" w:rsidRDefault="00E97B25">
      <w:pPr>
        <w:pStyle w:val="ConsPlusNormal"/>
        <w:spacing w:before="220"/>
        <w:ind w:firstLine="540"/>
        <w:jc w:val="both"/>
      </w:pPr>
      <w:r>
        <w:t>465. Способом установления (идентификации) иного лица (личности представителя иного лица) при подаче запроса о предоставлении выписки из реестра посредством единого портала является простая электронная подпись.</w:t>
      </w:r>
    </w:p>
    <w:p w:rsidR="00E97B25" w:rsidRDefault="00E97B25">
      <w:pPr>
        <w:pStyle w:val="ConsPlusNormal"/>
        <w:spacing w:before="220"/>
        <w:ind w:firstLine="540"/>
        <w:jc w:val="both"/>
      </w:pPr>
      <w:r>
        <w:t>466. Возможность подачи запроса о предоставлении выписки из реестра представителем иного лица не предусмотрена.</w:t>
      </w:r>
    </w:p>
    <w:p w:rsidR="00E97B25" w:rsidRDefault="00E97B25">
      <w:pPr>
        <w:pStyle w:val="ConsPlusNormal"/>
        <w:spacing w:before="220"/>
        <w:ind w:firstLine="540"/>
        <w:jc w:val="both"/>
      </w:pPr>
      <w:r>
        <w:t>467. Основания для принятия решения об отказе в приеме запроса о предоставлении выписки из реестра отсутствуют.</w:t>
      </w:r>
    </w:p>
    <w:p w:rsidR="00E97B25" w:rsidRDefault="00E97B25">
      <w:pPr>
        <w:pStyle w:val="ConsPlusNormal"/>
        <w:spacing w:before="220"/>
        <w:ind w:firstLine="540"/>
        <w:jc w:val="both"/>
      </w:pPr>
      <w:r>
        <w:t>468. Федеральные органы исполнительной власти, государственные корпорации, органы государственных внебюджетных фондов в приеме запроса о предоставлении выписки из реестра не участвуют.</w:t>
      </w:r>
    </w:p>
    <w:p w:rsidR="00E97B25" w:rsidRDefault="00E97B25">
      <w:pPr>
        <w:pStyle w:val="ConsPlusNormal"/>
        <w:spacing w:before="220"/>
        <w:ind w:firstLine="540"/>
        <w:jc w:val="both"/>
      </w:pPr>
      <w:r>
        <w:t>469. Прием Рособрнадзором запроса о предоставлении выписки из реестра осуществляется независимо от места нахождения иного лица.</w:t>
      </w:r>
    </w:p>
    <w:p w:rsidR="00E97B25" w:rsidRDefault="00E97B25">
      <w:pPr>
        <w:pStyle w:val="ConsPlusNormal"/>
        <w:spacing w:before="220"/>
        <w:ind w:firstLine="540"/>
        <w:jc w:val="both"/>
      </w:pPr>
      <w:r>
        <w:lastRenderedPageBreak/>
        <w:t>470. Регистрация запроса о предоставлении выписки из реестра осуществляется Рособрнадзором на следующий рабочий день со дня их подачи через единый портал.</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43" w:name="P1325"/>
      <w:bookmarkEnd w:id="43"/>
      <w:r>
        <w:t>471.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t xml:space="preserve">471.1. Запрос о предоставлении выписки из реестра соответствует форме, предусмотренной </w:t>
      </w:r>
      <w:hyperlink w:anchor="P1569">
        <w:r>
          <w:rPr>
            <w:color w:val="0000FF"/>
          </w:rPr>
          <w:t>приложением N 2</w:t>
        </w:r>
      </w:hyperlink>
      <w:r>
        <w:t xml:space="preserve"> к Административному регламенту.</w:t>
      </w:r>
    </w:p>
    <w:p w:rsidR="00E97B25" w:rsidRDefault="00E97B25">
      <w:pPr>
        <w:pStyle w:val="ConsPlusNormal"/>
        <w:spacing w:before="220"/>
        <w:ind w:firstLine="540"/>
        <w:jc w:val="both"/>
      </w:pPr>
      <w:r>
        <w:t xml:space="preserve">471.2. Предоставление выписки из реестра в соответствии с </w:t>
      </w:r>
      <w:hyperlink r:id="rId142">
        <w:r>
          <w:rPr>
            <w:color w:val="0000FF"/>
          </w:rPr>
          <w:t>Положением</w:t>
        </w:r>
      </w:hyperlink>
      <w:r>
        <w:t xml:space="preserve"> об аккредитации относится к компетенции Рособрнадзора.</w:t>
      </w:r>
    </w:p>
    <w:p w:rsidR="00E97B25" w:rsidRDefault="00E97B25">
      <w:pPr>
        <w:pStyle w:val="ConsPlusNormal"/>
        <w:spacing w:before="220"/>
        <w:ind w:firstLine="540"/>
        <w:jc w:val="both"/>
      </w:pPr>
      <w:r>
        <w:t xml:space="preserve">472.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325">
        <w:r>
          <w:rPr>
            <w:color w:val="0000FF"/>
          </w:rPr>
          <w:t>пунктом 471</w:t>
        </w:r>
      </w:hyperlink>
      <w:r>
        <w:t xml:space="preserve"> Административного регламента.</w:t>
      </w:r>
    </w:p>
    <w:p w:rsidR="00E97B25" w:rsidRDefault="00E97B25">
      <w:pPr>
        <w:pStyle w:val="ConsPlusNormal"/>
        <w:spacing w:before="220"/>
        <w:ind w:firstLine="540"/>
        <w:jc w:val="both"/>
      </w:pPr>
      <w:r>
        <w:t>473. Срок принятия решения о предоставлении (об отказе в предоставлении) государственной услуги составляет 2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474. Результатом предоставления государственной услуги является выписка из реестра.</w:t>
      </w:r>
    </w:p>
    <w:p w:rsidR="00E97B25" w:rsidRDefault="00E97B25">
      <w:pPr>
        <w:pStyle w:val="ConsPlusNormal"/>
        <w:spacing w:before="220"/>
        <w:ind w:firstLine="540"/>
        <w:jc w:val="both"/>
      </w:pPr>
      <w:r>
        <w:t xml:space="preserve">475. Решение о предоставлении государственной услуги, на основании которого иному лицу предоставляется результат государственной услуги, оформляется выпиской из реестра по форме, установленной </w:t>
      </w:r>
      <w:hyperlink r:id="rId143">
        <w:r>
          <w:rPr>
            <w:color w:val="0000FF"/>
          </w:rPr>
          <w:t>приложением</w:t>
        </w:r>
      </w:hyperlink>
      <w:r>
        <w:t xml:space="preserve"> к Положению об аккредитации.</w:t>
      </w:r>
    </w:p>
    <w:p w:rsidR="00E97B25" w:rsidRDefault="00E97B25">
      <w:pPr>
        <w:pStyle w:val="ConsPlusNormal"/>
        <w:spacing w:before="220"/>
        <w:ind w:firstLine="540"/>
        <w:jc w:val="both"/>
      </w:pPr>
      <w:r>
        <w:t>476. Реестровая запись о результате предоставления государственной услуги не формируется.</w:t>
      </w:r>
    </w:p>
    <w:p w:rsidR="00E97B25" w:rsidRDefault="00E97B25">
      <w:pPr>
        <w:pStyle w:val="ConsPlusNormal"/>
        <w:spacing w:before="220"/>
        <w:ind w:firstLine="540"/>
        <w:jc w:val="both"/>
      </w:pPr>
      <w:r>
        <w:t>477. Факт получения иным лицом результата предоставления государственной услуги фиксируется на едином портале.</w:t>
      </w:r>
    </w:p>
    <w:p w:rsidR="00E97B25" w:rsidRDefault="00E97B25">
      <w:pPr>
        <w:pStyle w:val="ConsPlusNormal"/>
        <w:spacing w:before="220"/>
        <w:ind w:firstLine="540"/>
        <w:jc w:val="both"/>
      </w:pPr>
      <w:r>
        <w:t>478. Результат государственной услуги может быть получен иным лицом посредством единого портала.</w:t>
      </w:r>
    </w:p>
    <w:p w:rsidR="00E97B25" w:rsidRDefault="00E97B25">
      <w:pPr>
        <w:pStyle w:val="ConsPlusNormal"/>
        <w:spacing w:before="220"/>
        <w:ind w:firstLine="540"/>
        <w:jc w:val="both"/>
      </w:pPr>
      <w:r>
        <w:t>479. Срок предоставления иному лицу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480. Предоставление Рособрнадзором результата государственной услуги осуществляется независимо от места нахождения иного лица.</w:t>
      </w:r>
    </w:p>
    <w:p w:rsidR="00E97B25" w:rsidRDefault="00E97B25">
      <w:pPr>
        <w:pStyle w:val="ConsPlusNormal"/>
        <w:jc w:val="both"/>
      </w:pPr>
    </w:p>
    <w:p w:rsidR="00E97B25" w:rsidRDefault="00E97B25">
      <w:pPr>
        <w:pStyle w:val="ConsPlusTitle"/>
        <w:jc w:val="center"/>
        <w:outlineLvl w:val="3"/>
      </w:pPr>
      <w:bookmarkStart w:id="44" w:name="P1341"/>
      <w:bookmarkEnd w:id="44"/>
      <w:r>
        <w:t>Вариант 15</w:t>
      </w:r>
    </w:p>
    <w:p w:rsidR="00E97B25" w:rsidRDefault="00E97B25">
      <w:pPr>
        <w:pStyle w:val="ConsPlusNormal"/>
        <w:jc w:val="both"/>
      </w:pPr>
    </w:p>
    <w:p w:rsidR="00E97B25" w:rsidRDefault="00E97B25">
      <w:pPr>
        <w:pStyle w:val="ConsPlusNormal"/>
        <w:ind w:firstLine="540"/>
        <w:jc w:val="both"/>
      </w:pPr>
      <w:r>
        <w:t>481. Результатом предоставления государственной услуги в соответствии с вариантом 15 является исправление допущенных опечаток и (или) ошибок в сведениях, содержащихся в реестре.</w:t>
      </w:r>
    </w:p>
    <w:p w:rsidR="00E97B25" w:rsidRDefault="00E97B25">
      <w:pPr>
        <w:pStyle w:val="ConsPlusNormal"/>
        <w:spacing w:before="220"/>
        <w:ind w:firstLine="540"/>
        <w:jc w:val="both"/>
      </w:pPr>
      <w:r>
        <w:t>482. При предоставлении государственной услуги в соответствии с вариантом 15 осуществляются следующие административные процедуры:</w:t>
      </w:r>
    </w:p>
    <w:p w:rsidR="00E97B25" w:rsidRDefault="00E97B25">
      <w:pPr>
        <w:pStyle w:val="ConsPlusNormal"/>
        <w:spacing w:before="220"/>
        <w:ind w:firstLine="540"/>
        <w:jc w:val="both"/>
      </w:pPr>
      <w:r>
        <w:lastRenderedPageBreak/>
        <w:t>482.1. Прием заявления об исправлении допущенных опечаток и (или) ошибок в сведениях, содержащихся в реестре.</w:t>
      </w:r>
    </w:p>
    <w:p w:rsidR="00E97B25" w:rsidRDefault="00E97B25">
      <w:pPr>
        <w:pStyle w:val="ConsPlusNormal"/>
        <w:spacing w:before="220"/>
        <w:ind w:firstLine="540"/>
        <w:jc w:val="both"/>
      </w:pPr>
      <w:r>
        <w:t>482.2. Принятие решения о предоставлении (об отказе в предоставлении) государственной услуги.</w:t>
      </w:r>
    </w:p>
    <w:p w:rsidR="00E97B25" w:rsidRDefault="00E97B25">
      <w:pPr>
        <w:pStyle w:val="ConsPlusNormal"/>
        <w:spacing w:before="220"/>
        <w:ind w:firstLine="540"/>
        <w:jc w:val="both"/>
      </w:pPr>
      <w:r>
        <w:t>482.3. Предоставление результата государственной услуги.</w:t>
      </w:r>
    </w:p>
    <w:p w:rsidR="00E97B25" w:rsidRDefault="00E97B25">
      <w:pPr>
        <w:pStyle w:val="ConsPlusNormal"/>
        <w:spacing w:before="220"/>
        <w:ind w:firstLine="540"/>
        <w:jc w:val="both"/>
      </w:pPr>
      <w:r>
        <w:t>483. Максимальный срок предоставления государственной услуги в соответствии с вариантом 15 составляет 3 рабочих дня со дня регистрации заявления об исправлении допущенных опечаток и (или) ошибок в реестровой записи.</w:t>
      </w:r>
    </w:p>
    <w:p w:rsidR="00E97B25" w:rsidRDefault="00E97B25">
      <w:pPr>
        <w:pStyle w:val="ConsPlusNormal"/>
        <w:jc w:val="both"/>
      </w:pPr>
    </w:p>
    <w:p w:rsidR="00E97B25" w:rsidRDefault="00E97B25">
      <w:pPr>
        <w:pStyle w:val="ConsPlusTitle"/>
        <w:jc w:val="center"/>
        <w:outlineLvl w:val="4"/>
      </w:pPr>
      <w:r>
        <w:t>Прием заявления и документов</w:t>
      </w:r>
    </w:p>
    <w:p w:rsidR="00E97B25" w:rsidRDefault="00E97B25">
      <w:pPr>
        <w:pStyle w:val="ConsPlusNormal"/>
        <w:jc w:val="both"/>
      </w:pPr>
    </w:p>
    <w:p w:rsidR="00E97B25" w:rsidRDefault="00E97B25">
      <w:pPr>
        <w:pStyle w:val="ConsPlusNormal"/>
        <w:ind w:firstLine="540"/>
        <w:jc w:val="both"/>
      </w:pPr>
      <w:r>
        <w:t xml:space="preserve">484. Заявление об исправлении допущенных опечаток и (или) ошибок в сведениях, содержащихся в реестре, составляется согласно </w:t>
      </w:r>
      <w:hyperlink w:anchor="P1616">
        <w:r>
          <w:rPr>
            <w:color w:val="0000FF"/>
          </w:rPr>
          <w:t>приложению N 3</w:t>
        </w:r>
      </w:hyperlink>
      <w:r>
        <w:t xml:space="preserve"> к Административному регламенту.</w:t>
      </w:r>
    </w:p>
    <w:p w:rsidR="00E97B25" w:rsidRDefault="00E97B25">
      <w:pPr>
        <w:pStyle w:val="ConsPlusNormal"/>
        <w:spacing w:before="220"/>
        <w:ind w:firstLine="540"/>
        <w:jc w:val="both"/>
      </w:pPr>
      <w:r>
        <w:t>485. Документы, необходимые в соответствии с законодательными или иными нормативными правовыми актами для предоставления государственной услуги и обязательные для представления организацией, не предусматриваются.</w:t>
      </w:r>
    </w:p>
    <w:p w:rsidR="00E97B25" w:rsidRDefault="00E97B25">
      <w:pPr>
        <w:pStyle w:val="ConsPlusNormal"/>
        <w:spacing w:before="220"/>
        <w:ind w:firstLine="540"/>
        <w:jc w:val="both"/>
      </w:pPr>
      <w:r>
        <w:t>486. Документы, необходимые в соответствии с законодательными или иными нормативными правовыми актами для предоставления государственной услуги и представляемые организацией по собственной инициативе, не предусматриваются.</w:t>
      </w:r>
    </w:p>
    <w:p w:rsidR="00E97B25" w:rsidRDefault="00E97B25">
      <w:pPr>
        <w:pStyle w:val="ConsPlusNormal"/>
        <w:spacing w:before="220"/>
        <w:ind w:firstLine="540"/>
        <w:jc w:val="both"/>
      </w:pPr>
      <w:r>
        <w:t>487. Способом установления личности (идентификации) организации (представителя организации) при подаче заявления об исправлении допущенных опечаток и (или) ошибок в сведениях, содержащихся в реестре, посредством единого портала является простая электронная подпись.</w:t>
      </w:r>
    </w:p>
    <w:p w:rsidR="00E97B25" w:rsidRDefault="00E97B25">
      <w:pPr>
        <w:pStyle w:val="ConsPlusNormal"/>
        <w:spacing w:before="220"/>
        <w:ind w:firstLine="540"/>
        <w:jc w:val="both"/>
      </w:pPr>
      <w:r>
        <w:t>488. Возможность подачи заявления об исправлении допущенных опечаток и (или) ошибок в сведениях, содержащихся в реестре, представителем организации предусмотрена.</w:t>
      </w:r>
    </w:p>
    <w:p w:rsidR="00E97B25" w:rsidRDefault="00E97B25">
      <w:pPr>
        <w:pStyle w:val="ConsPlusNormal"/>
        <w:spacing w:before="220"/>
        <w:ind w:firstLine="540"/>
        <w:jc w:val="both"/>
      </w:pPr>
      <w:r>
        <w:t>489. Основания для принятия решения об отказе в приеме заявления об исправлении допущенных опечаток и (или) ошибок в сведениях, содержащихся в реестре, отсутствуют.</w:t>
      </w:r>
    </w:p>
    <w:p w:rsidR="00E97B25" w:rsidRDefault="00E97B25">
      <w:pPr>
        <w:pStyle w:val="ConsPlusNormal"/>
        <w:spacing w:before="220"/>
        <w:ind w:firstLine="540"/>
        <w:jc w:val="both"/>
      </w:pPr>
      <w:r>
        <w:t>490. Федеральные органы исполнительной власти, государственные корпорации, органы государственных внебюджетных фондов в приеме заявления об исправлении допущенных опечаток и (или) ошибок в сведениях, содержащихся в реестре, не участвуют.</w:t>
      </w:r>
    </w:p>
    <w:p w:rsidR="00E97B25" w:rsidRDefault="00E97B25">
      <w:pPr>
        <w:pStyle w:val="ConsPlusNormal"/>
        <w:spacing w:before="220"/>
        <w:ind w:firstLine="540"/>
        <w:jc w:val="both"/>
      </w:pPr>
      <w:r>
        <w:t>491. Прием Рособрнадзором заявления об исправлении допущенных опечаток и (или) ошибок в сведениях, содержащихся в реестре, осуществляется независимо от места нахождения организации.</w:t>
      </w:r>
    </w:p>
    <w:p w:rsidR="00E97B25" w:rsidRDefault="00E97B25">
      <w:pPr>
        <w:pStyle w:val="ConsPlusNormal"/>
        <w:spacing w:before="220"/>
        <w:ind w:firstLine="540"/>
        <w:jc w:val="both"/>
      </w:pPr>
      <w:r>
        <w:t>492. Регистрация заявления об исправлении допущенных опечаток и (или) ошибок в сведениях, содержащихся в реестре, осуществляется Рособрнадзором на следующий рабочий день со дня их подачи через единый портал.</w:t>
      </w:r>
    </w:p>
    <w:p w:rsidR="00E97B25" w:rsidRDefault="00E97B25">
      <w:pPr>
        <w:pStyle w:val="ConsPlusNormal"/>
        <w:jc w:val="both"/>
      </w:pPr>
    </w:p>
    <w:p w:rsidR="00E97B25" w:rsidRDefault="00E97B25">
      <w:pPr>
        <w:pStyle w:val="ConsPlusTitle"/>
        <w:jc w:val="center"/>
        <w:outlineLvl w:val="4"/>
      </w:pPr>
      <w:r>
        <w:t>Принятие решения о предоставлении (об отказе</w:t>
      </w:r>
    </w:p>
    <w:p w:rsidR="00E97B25" w:rsidRDefault="00E97B25">
      <w:pPr>
        <w:pStyle w:val="ConsPlusTitle"/>
        <w:jc w:val="center"/>
      </w:pPr>
      <w:r>
        <w:t>в предоставлении) государственной услуги</w:t>
      </w:r>
    </w:p>
    <w:p w:rsidR="00E97B25" w:rsidRDefault="00E97B25">
      <w:pPr>
        <w:pStyle w:val="ConsPlusNormal"/>
        <w:jc w:val="both"/>
      </w:pPr>
    </w:p>
    <w:p w:rsidR="00E97B25" w:rsidRDefault="00E97B25">
      <w:pPr>
        <w:pStyle w:val="ConsPlusNormal"/>
        <w:ind w:firstLine="540"/>
        <w:jc w:val="both"/>
      </w:pPr>
      <w:bookmarkStart w:id="45" w:name="P1365"/>
      <w:bookmarkEnd w:id="45"/>
      <w:r>
        <w:t>493. Решение о предоставлении государственной услуги принимается Рособрнадзором при выполнении каждого из следующих критериев принятия решения о предоставлении государственной услуги:</w:t>
      </w:r>
    </w:p>
    <w:p w:rsidR="00E97B25" w:rsidRDefault="00E97B25">
      <w:pPr>
        <w:pStyle w:val="ConsPlusNormal"/>
        <w:spacing w:before="220"/>
        <w:ind w:firstLine="540"/>
        <w:jc w:val="both"/>
      </w:pPr>
      <w:r>
        <w:lastRenderedPageBreak/>
        <w:t xml:space="preserve">493.1. Заявление об исправлении допущенных опечаток и (или) ошибок в сведениях, содержащихся в реестре, соответствует форме, предусмотренной </w:t>
      </w:r>
      <w:hyperlink w:anchor="P1616">
        <w:r>
          <w:rPr>
            <w:color w:val="0000FF"/>
          </w:rPr>
          <w:t>приложением N 3</w:t>
        </w:r>
      </w:hyperlink>
      <w:r>
        <w:t xml:space="preserve"> к Административному регламенту.</w:t>
      </w:r>
    </w:p>
    <w:p w:rsidR="00E97B25" w:rsidRDefault="00E97B25">
      <w:pPr>
        <w:pStyle w:val="ConsPlusNormal"/>
        <w:spacing w:before="220"/>
        <w:ind w:firstLine="540"/>
        <w:jc w:val="both"/>
      </w:pPr>
      <w:r>
        <w:t xml:space="preserve">493.2. Исправление допущенных опечаток и (или) ошибок в сведениях, содержащихся в реестре, в соответствии с </w:t>
      </w:r>
      <w:hyperlink r:id="rId144">
        <w:r>
          <w:rPr>
            <w:color w:val="0000FF"/>
          </w:rPr>
          <w:t>Положением</w:t>
        </w:r>
      </w:hyperlink>
      <w:r>
        <w:t xml:space="preserve"> об аккредитации относится к компетенции Рособрнадзора.</w:t>
      </w:r>
    </w:p>
    <w:p w:rsidR="00E97B25" w:rsidRDefault="00E97B25">
      <w:pPr>
        <w:pStyle w:val="ConsPlusNormal"/>
        <w:spacing w:before="220"/>
        <w:ind w:firstLine="540"/>
        <w:jc w:val="both"/>
      </w:pPr>
      <w:r>
        <w:t xml:space="preserve">494. Решение об отказе в предоставлении государственной услуги принимается при наличии одного из оснований, предусмотренных </w:t>
      </w:r>
      <w:hyperlink w:anchor="P171">
        <w:r>
          <w:rPr>
            <w:color w:val="0000FF"/>
          </w:rPr>
          <w:t>пунктом 20</w:t>
        </w:r>
      </w:hyperlink>
      <w:r>
        <w:t xml:space="preserve">, при несоответствии одному из критериев, предусмотренных </w:t>
      </w:r>
      <w:hyperlink w:anchor="P1365">
        <w:r>
          <w:rPr>
            <w:color w:val="0000FF"/>
          </w:rPr>
          <w:t>пунктом 493</w:t>
        </w:r>
      </w:hyperlink>
      <w:r>
        <w:t xml:space="preserve"> Административного регламента.</w:t>
      </w:r>
    </w:p>
    <w:p w:rsidR="00E97B25" w:rsidRDefault="00E97B25">
      <w:pPr>
        <w:pStyle w:val="ConsPlusNormal"/>
        <w:spacing w:before="220"/>
        <w:ind w:firstLine="540"/>
        <w:jc w:val="both"/>
      </w:pPr>
      <w:r>
        <w:t>495. Срок принятия решения о предоставлении (об отказе в предоставлении) государственной услуги составляет 2 рабочих дня со дня получения Рособрнадзором всех сведений, необходимых для принятия решения.</w:t>
      </w:r>
    </w:p>
    <w:p w:rsidR="00E97B25" w:rsidRDefault="00E97B25">
      <w:pPr>
        <w:pStyle w:val="ConsPlusNormal"/>
        <w:jc w:val="both"/>
      </w:pPr>
    </w:p>
    <w:p w:rsidR="00E97B25" w:rsidRDefault="00E97B25">
      <w:pPr>
        <w:pStyle w:val="ConsPlusTitle"/>
        <w:jc w:val="center"/>
        <w:outlineLvl w:val="4"/>
      </w:pPr>
      <w:r>
        <w:t>Предоставление результата государственной услуги</w:t>
      </w:r>
    </w:p>
    <w:p w:rsidR="00E97B25" w:rsidRDefault="00E97B25">
      <w:pPr>
        <w:pStyle w:val="ConsPlusNormal"/>
        <w:jc w:val="both"/>
      </w:pPr>
    </w:p>
    <w:p w:rsidR="00E97B25" w:rsidRDefault="00E97B25">
      <w:pPr>
        <w:pStyle w:val="ConsPlusNormal"/>
        <w:ind w:firstLine="540"/>
        <w:jc w:val="both"/>
      </w:pPr>
      <w:r>
        <w:t>496. Результатом предоставления государственной услуги является исправление допущенных опечаток и (или) ошибок в сведениях, содержащихся в реестре.</w:t>
      </w:r>
    </w:p>
    <w:p w:rsidR="00E97B25" w:rsidRDefault="00E97B25">
      <w:pPr>
        <w:pStyle w:val="ConsPlusNormal"/>
        <w:spacing w:before="220"/>
        <w:ind w:firstLine="540"/>
        <w:jc w:val="both"/>
      </w:pPr>
      <w:r>
        <w:t>497. Решение о предоставлении государственной услуги, на основании которого организации предоставляется результат государственной услуги, оформляется уведомлением об исправлении допущенных опечаток и (или) ошибок в сведениях, содержащихся в реестре, с указанием следующих реквизитов: дата, номер, должность и подпись должность лица, уполномоченного на подписание указанного уведомления.</w:t>
      </w:r>
    </w:p>
    <w:p w:rsidR="00E97B25" w:rsidRDefault="00E97B25">
      <w:pPr>
        <w:pStyle w:val="ConsPlusNormal"/>
        <w:spacing w:before="220"/>
        <w:ind w:firstLine="540"/>
        <w:jc w:val="both"/>
      </w:pPr>
      <w:r>
        <w:t>498. Реестровая запись о результате предоставления государственной услуги формируется в реестре.</w:t>
      </w:r>
    </w:p>
    <w:p w:rsidR="00E97B25" w:rsidRDefault="00E97B25">
      <w:pPr>
        <w:pStyle w:val="ConsPlusNormal"/>
        <w:spacing w:before="220"/>
        <w:ind w:firstLine="540"/>
        <w:jc w:val="both"/>
      </w:pPr>
      <w:r>
        <w:t>499. Факт получения организацией результата предоставления государственной услуги фиксируется на едином портале.</w:t>
      </w:r>
    </w:p>
    <w:p w:rsidR="00E97B25" w:rsidRDefault="00E97B25">
      <w:pPr>
        <w:pStyle w:val="ConsPlusNormal"/>
        <w:spacing w:before="220"/>
        <w:ind w:firstLine="540"/>
        <w:jc w:val="both"/>
      </w:pPr>
      <w:r>
        <w:t>500. Результат государственной услуги может быть получен организацией посредством единого портала.</w:t>
      </w:r>
    </w:p>
    <w:p w:rsidR="00E97B25" w:rsidRDefault="00E97B25">
      <w:pPr>
        <w:pStyle w:val="ConsPlusNormal"/>
        <w:spacing w:before="220"/>
        <w:ind w:firstLine="540"/>
        <w:jc w:val="both"/>
      </w:pPr>
      <w:r>
        <w:t>501. Срок предоставления организации результата государственной услуги составляет один рабочий день со дня принятия решения о предоставлении государственной услуги.</w:t>
      </w:r>
    </w:p>
    <w:p w:rsidR="00E97B25" w:rsidRDefault="00E97B25">
      <w:pPr>
        <w:pStyle w:val="ConsPlusNormal"/>
        <w:spacing w:before="220"/>
        <w:ind w:firstLine="540"/>
        <w:jc w:val="both"/>
      </w:pPr>
      <w:r>
        <w:t>502. Предоставление Рособрнадзором результата государственной услуги осуществляется независимо от места нахождения организации.</w:t>
      </w:r>
    </w:p>
    <w:p w:rsidR="00E97B25" w:rsidRDefault="00E97B25">
      <w:pPr>
        <w:pStyle w:val="ConsPlusNormal"/>
        <w:jc w:val="both"/>
      </w:pPr>
    </w:p>
    <w:p w:rsidR="00E97B25" w:rsidRDefault="00E97B25">
      <w:pPr>
        <w:pStyle w:val="ConsPlusTitle"/>
        <w:jc w:val="center"/>
        <w:outlineLvl w:val="1"/>
      </w:pPr>
      <w:r>
        <w:t>IV. Формы контроля за исполнением</w:t>
      </w:r>
    </w:p>
    <w:p w:rsidR="00E97B25" w:rsidRDefault="00E97B25">
      <w:pPr>
        <w:pStyle w:val="ConsPlusTitle"/>
        <w:jc w:val="center"/>
      </w:pPr>
      <w:r>
        <w:t>Административного регламента</w:t>
      </w:r>
    </w:p>
    <w:p w:rsidR="00E97B25" w:rsidRDefault="00E97B25">
      <w:pPr>
        <w:pStyle w:val="ConsPlusNormal"/>
        <w:jc w:val="both"/>
      </w:pPr>
    </w:p>
    <w:p w:rsidR="00E97B25" w:rsidRDefault="00E97B25">
      <w:pPr>
        <w:pStyle w:val="ConsPlusTitle"/>
        <w:jc w:val="center"/>
        <w:outlineLvl w:val="2"/>
      </w:pPr>
      <w:r>
        <w:t>Порядок осуществления текущего контроля за соблюдением</w:t>
      </w:r>
    </w:p>
    <w:p w:rsidR="00E97B25" w:rsidRDefault="00E97B25">
      <w:pPr>
        <w:pStyle w:val="ConsPlusTitle"/>
        <w:jc w:val="center"/>
      </w:pPr>
      <w:r>
        <w:t>и исполнением ответственными должностными лицами положений</w:t>
      </w:r>
    </w:p>
    <w:p w:rsidR="00E97B25" w:rsidRDefault="00E97B25">
      <w:pPr>
        <w:pStyle w:val="ConsPlusTitle"/>
        <w:jc w:val="center"/>
      </w:pPr>
      <w:r>
        <w:t>Административного регламента и иных нормативных правовых</w:t>
      </w:r>
    </w:p>
    <w:p w:rsidR="00E97B25" w:rsidRDefault="00E97B25">
      <w:pPr>
        <w:pStyle w:val="ConsPlusTitle"/>
        <w:jc w:val="center"/>
      </w:pPr>
      <w:r>
        <w:t>актов, устанавливающих требования к предоставлению</w:t>
      </w:r>
    </w:p>
    <w:p w:rsidR="00E97B25" w:rsidRDefault="00E97B25">
      <w:pPr>
        <w:pStyle w:val="ConsPlusTitle"/>
        <w:jc w:val="center"/>
      </w:pPr>
      <w:r>
        <w:t>государственной услуги, а также принятием ими решений</w:t>
      </w:r>
    </w:p>
    <w:p w:rsidR="00E97B25" w:rsidRDefault="00E97B25">
      <w:pPr>
        <w:pStyle w:val="ConsPlusNormal"/>
        <w:jc w:val="both"/>
      </w:pPr>
    </w:p>
    <w:p w:rsidR="00E97B25" w:rsidRDefault="00E97B25">
      <w:pPr>
        <w:pStyle w:val="ConsPlusNormal"/>
        <w:ind w:firstLine="540"/>
        <w:jc w:val="both"/>
      </w:pPr>
      <w:r>
        <w:t>503. Текущий контроль за соблюдением и исполнением должностными лицами Рособрнадзора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осуществляется уполномоченным должностным лицом.</w:t>
      </w:r>
    </w:p>
    <w:p w:rsidR="00E97B25" w:rsidRDefault="00E97B25">
      <w:pPr>
        <w:pStyle w:val="ConsPlusNormal"/>
        <w:spacing w:before="220"/>
        <w:ind w:firstLine="540"/>
        <w:jc w:val="both"/>
      </w:pPr>
      <w:r>
        <w:t xml:space="preserve">504. Текущий контроль осуществляется путем наблюдения за соблюдением порядка </w:t>
      </w:r>
      <w:r>
        <w:lastRenderedPageBreak/>
        <w:t>рассмотрения заявлений заявителей, оценки полноты и объективности рассмотрения таких заявлений, обоснованности и законности предлагаемых для принятия решений.</w:t>
      </w:r>
    </w:p>
    <w:p w:rsidR="00E97B25" w:rsidRDefault="00E97B25">
      <w:pPr>
        <w:pStyle w:val="ConsPlusNormal"/>
        <w:spacing w:before="220"/>
        <w:ind w:firstLine="540"/>
        <w:jc w:val="both"/>
      </w:pPr>
      <w:r>
        <w:t>505. При выявлении в ходе текущего контроля нарушений установленного Административным регламентом порядка предоставления государственной услуги уполномоченное должностное лицо принимает меры по устранению таких нарушений и направляет руководителю (заместителю руководителя) Рособрнадзора предложения о применении или неприменении мер ответственности в соответствии с требованиями законодательства Российской Федерации в отношении должностных лиц, допустивших нарушения.</w:t>
      </w:r>
    </w:p>
    <w:p w:rsidR="00E97B25" w:rsidRDefault="00E97B25">
      <w:pPr>
        <w:pStyle w:val="ConsPlusNormal"/>
        <w:jc w:val="both"/>
      </w:pPr>
    </w:p>
    <w:p w:rsidR="00E97B25" w:rsidRDefault="00E97B25">
      <w:pPr>
        <w:pStyle w:val="ConsPlusTitle"/>
        <w:jc w:val="center"/>
        <w:outlineLvl w:val="2"/>
      </w:pPr>
      <w:r>
        <w:t>Порядок и периодичность осуществления плановых и внеплановых</w:t>
      </w:r>
    </w:p>
    <w:p w:rsidR="00E97B25" w:rsidRDefault="00E97B25">
      <w:pPr>
        <w:pStyle w:val="ConsPlusTitle"/>
        <w:jc w:val="center"/>
      </w:pPr>
      <w:r>
        <w:t>проверок полноты и качества предоставления государственной</w:t>
      </w:r>
    </w:p>
    <w:p w:rsidR="00E97B25" w:rsidRDefault="00E97B25">
      <w:pPr>
        <w:pStyle w:val="ConsPlusTitle"/>
        <w:jc w:val="center"/>
      </w:pPr>
      <w:r>
        <w:t>услуги, в том числе порядок и формы контроля за качеством</w:t>
      </w:r>
    </w:p>
    <w:p w:rsidR="00E97B25" w:rsidRDefault="00E97B25">
      <w:pPr>
        <w:pStyle w:val="ConsPlusTitle"/>
        <w:jc w:val="center"/>
      </w:pPr>
      <w:r>
        <w:t>и полнотой предоставления государственной услуги</w:t>
      </w:r>
    </w:p>
    <w:p w:rsidR="00E97B25" w:rsidRDefault="00E97B25">
      <w:pPr>
        <w:pStyle w:val="ConsPlusNormal"/>
        <w:jc w:val="both"/>
      </w:pPr>
    </w:p>
    <w:p w:rsidR="00E97B25" w:rsidRDefault="00E97B25">
      <w:pPr>
        <w:pStyle w:val="ConsPlusNormal"/>
        <w:ind w:firstLine="540"/>
        <w:jc w:val="both"/>
      </w:pPr>
      <w:r>
        <w:t>506. Контроль за качеством и полнотой предоставления государственной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w:t>
      </w:r>
    </w:p>
    <w:p w:rsidR="00E97B25" w:rsidRDefault="00E97B25">
      <w:pPr>
        <w:pStyle w:val="ConsPlusNormal"/>
        <w:spacing w:before="220"/>
        <w:ind w:firstLine="540"/>
        <w:jc w:val="both"/>
      </w:pPr>
      <w:r>
        <w:t>507. Проверки могут быть плановыми и внеплановыми. Периодичность проведения плановых проверок полноты и качества предоставления государственной услуги (далее - проверка) устанавливается руководителем Рособрнадзором.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Проверки также могут проводиться по конкретному обращению заявителя.</w:t>
      </w:r>
    </w:p>
    <w:p w:rsidR="00E97B25" w:rsidRDefault="00E97B25">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E97B25" w:rsidRDefault="00E97B25">
      <w:pPr>
        <w:pStyle w:val="ConsPlusNormal"/>
        <w:spacing w:before="220"/>
        <w:ind w:firstLine="540"/>
        <w:jc w:val="both"/>
      </w:pPr>
      <w:r>
        <w:t>Проверки полноты и качества предоставления государственной услуги осуществляются на основании распорядительного акта Рособрнадзора.</w:t>
      </w:r>
    </w:p>
    <w:p w:rsidR="00E97B25" w:rsidRDefault="00E97B25">
      <w:pPr>
        <w:pStyle w:val="ConsPlusNormal"/>
        <w:jc w:val="both"/>
      </w:pPr>
    </w:p>
    <w:p w:rsidR="00E97B25" w:rsidRDefault="00E97B25">
      <w:pPr>
        <w:pStyle w:val="ConsPlusTitle"/>
        <w:jc w:val="center"/>
        <w:outlineLvl w:val="2"/>
      </w:pPr>
      <w:r>
        <w:t>Ответственность должностных лиц</w:t>
      </w:r>
    </w:p>
    <w:p w:rsidR="00E97B25" w:rsidRDefault="00E97B25">
      <w:pPr>
        <w:pStyle w:val="ConsPlusTitle"/>
        <w:jc w:val="center"/>
      </w:pPr>
      <w:r>
        <w:t>уполномоченного органа за решения и действия (бездействие),</w:t>
      </w:r>
    </w:p>
    <w:p w:rsidR="00E97B25" w:rsidRDefault="00E97B25">
      <w:pPr>
        <w:pStyle w:val="ConsPlusTitle"/>
        <w:jc w:val="center"/>
      </w:pPr>
      <w:r>
        <w:t>принимаемые (осуществляемые) ими в ходе предоставления</w:t>
      </w:r>
    </w:p>
    <w:p w:rsidR="00E97B25" w:rsidRDefault="00E97B25">
      <w:pPr>
        <w:pStyle w:val="ConsPlusTitle"/>
        <w:jc w:val="center"/>
      </w:pPr>
      <w:r>
        <w:t>государственной услуги</w:t>
      </w:r>
    </w:p>
    <w:p w:rsidR="00E97B25" w:rsidRDefault="00E97B25">
      <w:pPr>
        <w:pStyle w:val="ConsPlusNormal"/>
        <w:jc w:val="both"/>
      </w:pPr>
    </w:p>
    <w:p w:rsidR="00E97B25" w:rsidRDefault="00E97B25">
      <w:pPr>
        <w:pStyle w:val="ConsPlusNormal"/>
        <w:ind w:firstLine="540"/>
        <w:jc w:val="both"/>
      </w:pPr>
      <w:r>
        <w:t>508. Должностное лицо, ответственное за предоставление государственной услуги, несет персональную ответственность за:</w:t>
      </w:r>
    </w:p>
    <w:p w:rsidR="00E97B25" w:rsidRDefault="00E97B25">
      <w:pPr>
        <w:pStyle w:val="ConsPlusNormal"/>
        <w:spacing w:before="220"/>
        <w:ind w:firstLine="540"/>
        <w:jc w:val="both"/>
      </w:pPr>
      <w:r>
        <w:t>508.1. Рассмотрение заявления о предоставлении государственной услуги и прилагаемых к нему документов.</w:t>
      </w:r>
    </w:p>
    <w:p w:rsidR="00E97B25" w:rsidRDefault="00E97B25">
      <w:pPr>
        <w:pStyle w:val="ConsPlusNormal"/>
        <w:spacing w:before="220"/>
        <w:ind w:firstLine="540"/>
        <w:jc w:val="both"/>
      </w:pPr>
      <w:r>
        <w:t>508.2. Соблюдение сроков и порядка приема документов.</w:t>
      </w:r>
    </w:p>
    <w:p w:rsidR="00E97B25" w:rsidRDefault="00E97B25">
      <w:pPr>
        <w:pStyle w:val="ConsPlusNormal"/>
        <w:spacing w:before="220"/>
        <w:ind w:firstLine="540"/>
        <w:jc w:val="both"/>
      </w:pPr>
      <w:r>
        <w:t>508.3. Соблюдение порядка, в том числе сроков предоставления государственной услуги.</w:t>
      </w:r>
    </w:p>
    <w:p w:rsidR="00E97B25" w:rsidRDefault="00E97B25">
      <w:pPr>
        <w:pStyle w:val="ConsPlusNormal"/>
        <w:spacing w:before="220"/>
        <w:ind w:firstLine="540"/>
        <w:jc w:val="both"/>
      </w:pPr>
      <w:r>
        <w:t>509. Персональная ответственность должностных лиц Рособрнадзора за предоставление государственной услуги закрепляется в их должностных регламентах.</w:t>
      </w:r>
    </w:p>
    <w:p w:rsidR="00E97B25" w:rsidRDefault="00E97B25">
      <w:pPr>
        <w:pStyle w:val="ConsPlusNormal"/>
        <w:jc w:val="both"/>
      </w:pPr>
    </w:p>
    <w:p w:rsidR="00E97B25" w:rsidRDefault="00E97B25">
      <w:pPr>
        <w:pStyle w:val="ConsPlusTitle"/>
        <w:jc w:val="center"/>
        <w:outlineLvl w:val="2"/>
      </w:pPr>
      <w:r>
        <w:t>Положения, характеризующие требования к порядку</w:t>
      </w:r>
    </w:p>
    <w:p w:rsidR="00E97B25" w:rsidRDefault="00E97B25">
      <w:pPr>
        <w:pStyle w:val="ConsPlusTitle"/>
        <w:jc w:val="center"/>
      </w:pPr>
      <w:r>
        <w:t>и формам контроля за предоставлением государственной услуги,</w:t>
      </w:r>
    </w:p>
    <w:p w:rsidR="00E97B25" w:rsidRDefault="00E97B25">
      <w:pPr>
        <w:pStyle w:val="ConsPlusTitle"/>
        <w:jc w:val="center"/>
      </w:pPr>
      <w:r>
        <w:t>в том числе со стороны граждан, их объединений и организаций</w:t>
      </w:r>
    </w:p>
    <w:p w:rsidR="00E97B25" w:rsidRDefault="00E97B25">
      <w:pPr>
        <w:pStyle w:val="ConsPlusNormal"/>
        <w:jc w:val="both"/>
      </w:pPr>
    </w:p>
    <w:p w:rsidR="00E97B25" w:rsidRDefault="00E97B25">
      <w:pPr>
        <w:pStyle w:val="ConsPlusNormal"/>
        <w:ind w:firstLine="540"/>
        <w:jc w:val="both"/>
      </w:pPr>
      <w:r>
        <w:t>510. Граждане, их объединения и организации могут контролировать предоставление государственной услуги путем получения информации по телефону, электронной почте и (или) через единый портал, а также посредством получения ответов на письменные обращения.</w:t>
      </w:r>
    </w:p>
    <w:p w:rsidR="00E97B25" w:rsidRDefault="00E97B25">
      <w:pPr>
        <w:pStyle w:val="ConsPlusNormal"/>
        <w:jc w:val="both"/>
      </w:pPr>
    </w:p>
    <w:p w:rsidR="00E97B25" w:rsidRDefault="00E97B25">
      <w:pPr>
        <w:pStyle w:val="ConsPlusTitle"/>
        <w:jc w:val="center"/>
        <w:outlineLvl w:val="1"/>
      </w:pPr>
      <w:r>
        <w:t>V. Досудебный (внесудебный) порядок обжалования</w:t>
      </w:r>
    </w:p>
    <w:p w:rsidR="00E97B25" w:rsidRDefault="00E97B25">
      <w:pPr>
        <w:pStyle w:val="ConsPlusTitle"/>
        <w:jc w:val="center"/>
      </w:pPr>
      <w:r>
        <w:t>решений и действий (бездействия) органа, предоставляющего</w:t>
      </w:r>
    </w:p>
    <w:p w:rsidR="00E97B25" w:rsidRDefault="00E97B25">
      <w:pPr>
        <w:pStyle w:val="ConsPlusTitle"/>
        <w:jc w:val="center"/>
      </w:pPr>
      <w:r>
        <w:t>государственную услугу, многофункционального центра,</w:t>
      </w:r>
    </w:p>
    <w:p w:rsidR="00E97B25" w:rsidRDefault="00E97B25">
      <w:pPr>
        <w:pStyle w:val="ConsPlusTitle"/>
        <w:jc w:val="center"/>
      </w:pPr>
      <w:r>
        <w:t xml:space="preserve">организаций, указанных в </w:t>
      </w:r>
      <w:hyperlink r:id="rId145">
        <w:r>
          <w:rPr>
            <w:color w:val="0000FF"/>
          </w:rPr>
          <w:t>части 1.1 статьи 16</w:t>
        </w:r>
      </w:hyperlink>
      <w:r>
        <w:t xml:space="preserve"> Федерального</w:t>
      </w:r>
    </w:p>
    <w:p w:rsidR="00E97B25" w:rsidRDefault="00E97B25">
      <w:pPr>
        <w:pStyle w:val="ConsPlusTitle"/>
        <w:jc w:val="center"/>
      </w:pPr>
      <w:r>
        <w:t>закона от 27 июля 2010 г. N 210-ФЗ "Об организации</w:t>
      </w:r>
    </w:p>
    <w:p w:rsidR="00E97B25" w:rsidRDefault="00E97B25">
      <w:pPr>
        <w:pStyle w:val="ConsPlusTitle"/>
        <w:jc w:val="center"/>
      </w:pPr>
      <w:r>
        <w:t>предоставления государственных и муниципальных услуг",</w:t>
      </w:r>
    </w:p>
    <w:p w:rsidR="00E97B25" w:rsidRDefault="00E97B25">
      <w:pPr>
        <w:pStyle w:val="ConsPlusTitle"/>
        <w:jc w:val="center"/>
      </w:pPr>
      <w:r>
        <w:t>а также их должностных лиц, государственных</w:t>
      </w:r>
    </w:p>
    <w:p w:rsidR="00E97B25" w:rsidRDefault="00E97B25">
      <w:pPr>
        <w:pStyle w:val="ConsPlusTitle"/>
        <w:jc w:val="center"/>
      </w:pPr>
      <w:r>
        <w:t>или муниципальных служащих, работников</w:t>
      </w:r>
    </w:p>
    <w:p w:rsidR="00E97B25" w:rsidRDefault="00E97B25">
      <w:pPr>
        <w:pStyle w:val="ConsPlusNormal"/>
        <w:jc w:val="both"/>
      </w:pPr>
    </w:p>
    <w:p w:rsidR="00E97B25" w:rsidRDefault="00E97B25">
      <w:pPr>
        <w:pStyle w:val="ConsPlusNormal"/>
        <w:ind w:firstLine="540"/>
        <w:jc w:val="both"/>
      </w:pPr>
      <w:r>
        <w:t>511. Информирование заявителей о порядке досудебного (внесудебного) обжалования, подачи заявителями жалобы осуществляется посредством размещения информации на едином портале, официальном сайте Рособрнадзора в сети "Интернет" и информационных стендах в местах предоставления государственной услуги.</w:t>
      </w:r>
    </w:p>
    <w:p w:rsidR="00E97B25" w:rsidRDefault="00E97B25">
      <w:pPr>
        <w:pStyle w:val="ConsPlusNormal"/>
        <w:spacing w:before="220"/>
        <w:ind w:firstLine="540"/>
        <w:jc w:val="both"/>
      </w:pPr>
      <w:r>
        <w:t>512. Заинтересованные лица имеют право подать жалобу на решения Рособрнадзора и (или) действия (бездействие) ее должностных лиц при предоставлении государственной услуги:</w:t>
      </w:r>
    </w:p>
    <w:p w:rsidR="00E97B25" w:rsidRDefault="00E97B25">
      <w:pPr>
        <w:pStyle w:val="ConsPlusNormal"/>
        <w:spacing w:before="220"/>
        <w:ind w:firstLine="540"/>
        <w:jc w:val="both"/>
      </w:pPr>
      <w:r>
        <w:t xml:space="preserve">512.1. В форме документа на бумажном носителе - по почте, а также на личном приеме, в порядке, предусмотренном </w:t>
      </w:r>
      <w:hyperlink r:id="rId146">
        <w:r>
          <w:rPr>
            <w:color w:val="0000FF"/>
          </w:rPr>
          <w:t>главой 2.1</w:t>
        </w:r>
      </w:hyperlink>
      <w:r>
        <w:t xml:space="preserve"> Закона от 27 июля 2010 г. N 210-ФЗ "Об организации предоставления государственных и муниципальных услуг";</w:t>
      </w:r>
    </w:p>
    <w:p w:rsidR="00E97B25" w:rsidRDefault="00E97B25">
      <w:pPr>
        <w:pStyle w:val="ConsPlusNormal"/>
        <w:spacing w:before="220"/>
        <w:ind w:firstLine="540"/>
        <w:jc w:val="both"/>
      </w:pPr>
      <w:r>
        <w:t>512.2. В форме электронного документа - посредством официального сайта Рособрнадзора в сети "Интернет", единого портала.</w:t>
      </w: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right"/>
        <w:outlineLvl w:val="1"/>
      </w:pPr>
      <w:r>
        <w:t>Приложение N 1</w:t>
      </w:r>
    </w:p>
    <w:p w:rsidR="00E97B25" w:rsidRDefault="00E97B25">
      <w:pPr>
        <w:pStyle w:val="ConsPlusNormal"/>
        <w:jc w:val="right"/>
      </w:pPr>
      <w:r>
        <w:t>к Административному регламенту</w:t>
      </w:r>
    </w:p>
    <w:p w:rsidR="00E97B25" w:rsidRDefault="00E97B25">
      <w:pPr>
        <w:pStyle w:val="ConsPlusNormal"/>
        <w:jc w:val="right"/>
      </w:pPr>
      <w:r>
        <w:t>Федеральной службы по надзору</w:t>
      </w:r>
    </w:p>
    <w:p w:rsidR="00E97B25" w:rsidRDefault="00E97B25">
      <w:pPr>
        <w:pStyle w:val="ConsPlusNormal"/>
        <w:jc w:val="right"/>
      </w:pPr>
      <w:r>
        <w:t>в сфере образования и науки</w:t>
      </w:r>
    </w:p>
    <w:p w:rsidR="00E97B25" w:rsidRDefault="00E97B25">
      <w:pPr>
        <w:pStyle w:val="ConsPlusNormal"/>
        <w:jc w:val="right"/>
      </w:pPr>
      <w:r>
        <w:t>по предоставлению государственной</w:t>
      </w:r>
    </w:p>
    <w:p w:rsidR="00E97B25" w:rsidRDefault="00E97B25">
      <w:pPr>
        <w:pStyle w:val="ConsPlusNormal"/>
        <w:jc w:val="right"/>
      </w:pPr>
      <w:r>
        <w:t>услуги по государственной аккредитации</w:t>
      </w:r>
    </w:p>
    <w:p w:rsidR="00E97B25" w:rsidRDefault="00E97B25">
      <w:pPr>
        <w:pStyle w:val="ConsPlusNormal"/>
        <w:jc w:val="right"/>
      </w:pPr>
      <w:r>
        <w:t>образовательной деятельности,</w:t>
      </w:r>
    </w:p>
    <w:p w:rsidR="00E97B25" w:rsidRDefault="00E97B25">
      <w:pPr>
        <w:pStyle w:val="ConsPlusNormal"/>
        <w:jc w:val="right"/>
      </w:pPr>
      <w:r>
        <w:t>утвержденному приказом Федеральной</w:t>
      </w:r>
    </w:p>
    <w:p w:rsidR="00E97B25" w:rsidRDefault="00E97B25">
      <w:pPr>
        <w:pStyle w:val="ConsPlusNormal"/>
        <w:jc w:val="right"/>
      </w:pPr>
      <w:r>
        <w:t>службы по надзору в сфере</w:t>
      </w:r>
    </w:p>
    <w:p w:rsidR="00E97B25" w:rsidRDefault="00E97B25">
      <w:pPr>
        <w:pStyle w:val="ConsPlusNormal"/>
        <w:jc w:val="right"/>
      </w:pPr>
      <w:r>
        <w:t>образования и науки</w:t>
      </w:r>
    </w:p>
    <w:p w:rsidR="00E97B25" w:rsidRDefault="00E97B25">
      <w:pPr>
        <w:pStyle w:val="ConsPlusNormal"/>
        <w:jc w:val="right"/>
      </w:pPr>
      <w:r>
        <w:t>от 04.07.2023 N 1287</w:t>
      </w:r>
    </w:p>
    <w:p w:rsidR="00E97B25" w:rsidRDefault="00E97B25">
      <w:pPr>
        <w:pStyle w:val="ConsPlusNormal"/>
        <w:jc w:val="both"/>
      </w:pPr>
    </w:p>
    <w:p w:rsidR="00E97B25" w:rsidRDefault="00E97B25">
      <w:pPr>
        <w:pStyle w:val="ConsPlusTitle"/>
        <w:jc w:val="center"/>
      </w:pPr>
      <w:r>
        <w:t>ПЕРЕЧЕНЬ</w:t>
      </w:r>
    </w:p>
    <w:p w:rsidR="00E97B25" w:rsidRDefault="00E97B25">
      <w:pPr>
        <w:pStyle w:val="ConsPlusTitle"/>
        <w:jc w:val="center"/>
      </w:pPr>
      <w:r>
        <w:t>ПРИЗНАКОВ ЗАЯВИТЕЛЕЙ (ПРИНАДЛЕЖАЩИХ ИМ ОБЪЕКТОВ),</w:t>
      </w:r>
    </w:p>
    <w:p w:rsidR="00E97B25" w:rsidRDefault="00E97B25">
      <w:pPr>
        <w:pStyle w:val="ConsPlusTitle"/>
        <w:jc w:val="center"/>
      </w:pPr>
      <w:r>
        <w:t>А ТАКЖЕ КОМБИНАЦИИ ЗНАЧЕНИЙ ПРИЗНАКОВ, КАЖДАЯ ИЗ КОТОРЫХ</w:t>
      </w:r>
    </w:p>
    <w:p w:rsidR="00E97B25" w:rsidRDefault="00E97B25">
      <w:pPr>
        <w:pStyle w:val="ConsPlusTitle"/>
        <w:jc w:val="center"/>
      </w:pPr>
      <w:r>
        <w:t>СООТВЕТСТВУЕТ ОДНОМУ ВАРИАНТУ ПРЕДОСТАВЛЕНИЯ УСЛУГИ</w:t>
      </w:r>
    </w:p>
    <w:p w:rsidR="00E97B25" w:rsidRDefault="00E97B25">
      <w:pPr>
        <w:pStyle w:val="ConsPlusNormal"/>
        <w:jc w:val="both"/>
      </w:pPr>
    </w:p>
    <w:p w:rsidR="00E97B25" w:rsidRDefault="00E97B25">
      <w:pPr>
        <w:pStyle w:val="ConsPlusTitle"/>
        <w:ind w:firstLine="540"/>
        <w:jc w:val="both"/>
        <w:outlineLvl w:val="2"/>
      </w:pPr>
      <w:bookmarkStart w:id="46" w:name="P1456"/>
      <w:bookmarkEnd w:id="46"/>
      <w:r>
        <w:t>Таблица N 1. Круг заявителей в соответствии с вариантами предоставления Услуги</w:t>
      </w:r>
    </w:p>
    <w:p w:rsidR="00E97B25" w:rsidRDefault="00E97B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71"/>
        <w:gridCol w:w="7880"/>
      </w:tblGrid>
      <w:tr w:rsidR="00E97B25">
        <w:tc>
          <w:tcPr>
            <w:tcW w:w="1171" w:type="dxa"/>
          </w:tcPr>
          <w:p w:rsidR="00E97B25" w:rsidRDefault="00E97B25">
            <w:pPr>
              <w:pStyle w:val="ConsPlusNormal"/>
              <w:jc w:val="center"/>
            </w:pPr>
            <w:r>
              <w:t xml:space="preserve">N </w:t>
            </w:r>
            <w:r>
              <w:lastRenderedPageBreak/>
              <w:t>варианта</w:t>
            </w:r>
          </w:p>
        </w:tc>
        <w:tc>
          <w:tcPr>
            <w:tcW w:w="7880" w:type="dxa"/>
          </w:tcPr>
          <w:p w:rsidR="00E97B25" w:rsidRDefault="00E97B25">
            <w:pPr>
              <w:pStyle w:val="ConsPlusNormal"/>
              <w:jc w:val="center"/>
            </w:pPr>
            <w:r>
              <w:lastRenderedPageBreak/>
              <w:t>Комбинация значений признаков</w:t>
            </w:r>
          </w:p>
        </w:tc>
      </w:tr>
      <w:tr w:rsidR="00E97B25">
        <w:tc>
          <w:tcPr>
            <w:tcW w:w="9051" w:type="dxa"/>
            <w:gridSpan w:val="2"/>
          </w:tcPr>
          <w:p w:rsidR="00E97B25" w:rsidRDefault="00E97B25">
            <w:pPr>
              <w:pStyle w:val="ConsPlusNormal"/>
              <w:jc w:val="center"/>
              <w:outlineLvl w:val="3"/>
            </w:pPr>
            <w:r>
              <w:lastRenderedPageBreak/>
              <w:t>Результат государственной услуги, за которым обращается заявитель "Государственная аккредитация образовательной деятельности"</w:t>
            </w:r>
          </w:p>
        </w:tc>
      </w:tr>
      <w:tr w:rsidR="00E97B25">
        <w:tc>
          <w:tcPr>
            <w:tcW w:w="1171" w:type="dxa"/>
            <w:vAlign w:val="center"/>
          </w:tcPr>
          <w:p w:rsidR="00E97B25" w:rsidRDefault="00E97B25">
            <w:pPr>
              <w:pStyle w:val="ConsPlusNormal"/>
              <w:jc w:val="center"/>
            </w:pPr>
            <w:hyperlink w:anchor="P275">
              <w:r>
                <w:rPr>
                  <w:color w:val="0000FF"/>
                </w:rPr>
                <w:t>1</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общеобразовательные программы</w:t>
            </w:r>
          </w:p>
        </w:tc>
      </w:tr>
      <w:tr w:rsidR="00E97B25">
        <w:tc>
          <w:tcPr>
            <w:tcW w:w="1171" w:type="dxa"/>
            <w:vAlign w:val="center"/>
          </w:tcPr>
          <w:p w:rsidR="00E97B25" w:rsidRDefault="00E97B25">
            <w:pPr>
              <w:pStyle w:val="ConsPlusNormal"/>
              <w:jc w:val="center"/>
            </w:pPr>
            <w:hyperlink w:anchor="P359">
              <w:r>
                <w:rPr>
                  <w:color w:val="0000FF"/>
                </w:rPr>
                <w:t>2</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среднего профессионального образования, содержащие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448">
              <w:r>
                <w:rPr>
                  <w:color w:val="0000FF"/>
                </w:rPr>
                <w:t>3</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среднего профессионального образования, не содержащие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532">
              <w:r>
                <w:rPr>
                  <w:color w:val="0000FF"/>
                </w:rPr>
                <w:t>4</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высшего образования, содержащие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621">
              <w:r>
                <w:rPr>
                  <w:color w:val="0000FF"/>
                </w:rPr>
                <w:t>5</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высшего образования, не содержащие сведения, составляющие государственную тайну</w:t>
            </w:r>
          </w:p>
        </w:tc>
      </w:tr>
      <w:tr w:rsidR="00E97B25">
        <w:tc>
          <w:tcPr>
            <w:tcW w:w="9051" w:type="dxa"/>
            <w:gridSpan w:val="2"/>
            <w:vAlign w:val="center"/>
          </w:tcPr>
          <w:p w:rsidR="00E97B25" w:rsidRDefault="00E97B25">
            <w:pPr>
              <w:pStyle w:val="ConsPlusNormal"/>
              <w:jc w:val="center"/>
              <w:outlineLvl w:val="3"/>
            </w:pPr>
            <w:r>
              <w:t>Результат государственной услуги, за которым обращается заявитель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171" w:type="dxa"/>
            <w:vAlign w:val="center"/>
          </w:tcPr>
          <w:p w:rsidR="00E97B25" w:rsidRDefault="00E97B25">
            <w:pPr>
              <w:pStyle w:val="ConsPlusNormal"/>
              <w:jc w:val="center"/>
            </w:pPr>
            <w:hyperlink w:anchor="P705">
              <w:r>
                <w:rPr>
                  <w:color w:val="0000FF"/>
                </w:rPr>
                <w:t>6</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общеобразовательные программы</w:t>
            </w:r>
          </w:p>
        </w:tc>
      </w:tr>
      <w:tr w:rsidR="00E97B25">
        <w:tc>
          <w:tcPr>
            <w:tcW w:w="1171" w:type="dxa"/>
            <w:vAlign w:val="center"/>
          </w:tcPr>
          <w:p w:rsidR="00E97B25" w:rsidRDefault="00E97B25">
            <w:pPr>
              <w:pStyle w:val="ConsPlusNormal"/>
              <w:jc w:val="center"/>
            </w:pPr>
            <w:hyperlink w:anchor="P787">
              <w:r>
                <w:rPr>
                  <w:color w:val="0000FF"/>
                </w:rPr>
                <w:t>7</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среднего профессионального образования, основная образовательная программа, заявленная для проведения государственной аккредитации, содержит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876">
              <w:r>
                <w:rPr>
                  <w:color w:val="0000FF"/>
                </w:rPr>
                <w:t>8</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среднего профессионального образования, основная образовательная программа, заявленная для проведения государственной аккредитации, не содержит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960">
              <w:r>
                <w:rPr>
                  <w:color w:val="0000FF"/>
                </w:rPr>
                <w:t>9</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высшего образования, основная образовательная программа, заявленная для проведения государственной аккредитации, содержит сведения, составляющие государственную тайну</w:t>
            </w:r>
          </w:p>
        </w:tc>
      </w:tr>
      <w:tr w:rsidR="00E97B25">
        <w:tc>
          <w:tcPr>
            <w:tcW w:w="1171" w:type="dxa"/>
            <w:vAlign w:val="center"/>
          </w:tcPr>
          <w:p w:rsidR="00E97B25" w:rsidRDefault="00E97B25">
            <w:pPr>
              <w:pStyle w:val="ConsPlusNormal"/>
              <w:jc w:val="center"/>
            </w:pPr>
            <w:hyperlink w:anchor="P1049">
              <w:r>
                <w:rPr>
                  <w:color w:val="0000FF"/>
                </w:rPr>
                <w:t>10</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заявляют основные образовательные программы высшего образования, основная образовательная программа, заявленная для проведения государственной аккредитации, не содержит сведения, составляющие государственную тайну</w:t>
            </w:r>
          </w:p>
        </w:tc>
      </w:tr>
      <w:tr w:rsidR="00E97B25">
        <w:tc>
          <w:tcPr>
            <w:tcW w:w="9051" w:type="dxa"/>
            <w:gridSpan w:val="2"/>
            <w:vAlign w:val="center"/>
          </w:tcPr>
          <w:p w:rsidR="00E97B25" w:rsidRDefault="00E97B25">
            <w:pPr>
              <w:pStyle w:val="ConsPlusNormal"/>
              <w:jc w:val="center"/>
              <w:outlineLvl w:val="3"/>
            </w:pPr>
            <w:r>
              <w:t>Результат государственной услуги, за которым обращается заявитель "Временная государственная аккредитация образовательной деятельности"</w:t>
            </w:r>
          </w:p>
        </w:tc>
      </w:tr>
      <w:tr w:rsidR="00E97B25">
        <w:tc>
          <w:tcPr>
            <w:tcW w:w="1171" w:type="dxa"/>
            <w:vAlign w:val="center"/>
          </w:tcPr>
          <w:p w:rsidR="00E97B25" w:rsidRDefault="00E97B25">
            <w:pPr>
              <w:pStyle w:val="ConsPlusNormal"/>
              <w:jc w:val="center"/>
            </w:pPr>
            <w:hyperlink w:anchor="P1133">
              <w:r>
                <w:rPr>
                  <w:color w:val="0000FF"/>
                </w:rPr>
                <w:t>11</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и имеющие государственную аккредитацию, заявляют о предоставлении временной государственной аккредитации по основным образовательным программам в связи с реорганизацией в форме разделения или выделения</w:t>
            </w:r>
          </w:p>
        </w:tc>
      </w:tr>
      <w:tr w:rsidR="00E97B25">
        <w:tc>
          <w:tcPr>
            <w:tcW w:w="1171" w:type="dxa"/>
            <w:vAlign w:val="center"/>
          </w:tcPr>
          <w:p w:rsidR="00E97B25" w:rsidRDefault="00E97B25">
            <w:pPr>
              <w:pStyle w:val="ConsPlusNormal"/>
              <w:jc w:val="center"/>
            </w:pPr>
            <w:hyperlink w:anchor="P1197">
              <w:r>
                <w:rPr>
                  <w:color w:val="0000FF"/>
                </w:rPr>
                <w:t>12</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деятельность и имеющие государственную аккредитацию, заявляют о предоставлении временной государственной аккредитации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w:t>
            </w:r>
          </w:p>
        </w:tc>
      </w:tr>
      <w:tr w:rsidR="00E97B25">
        <w:tc>
          <w:tcPr>
            <w:tcW w:w="9051" w:type="dxa"/>
            <w:gridSpan w:val="2"/>
            <w:vAlign w:val="center"/>
          </w:tcPr>
          <w:p w:rsidR="00E97B25" w:rsidRDefault="00E97B25">
            <w:pPr>
              <w:pStyle w:val="ConsPlusNormal"/>
              <w:jc w:val="center"/>
              <w:outlineLvl w:val="3"/>
            </w:pPr>
            <w:r>
              <w:t>Результат государственной услуги, за которым обращается заявитель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171" w:type="dxa"/>
            <w:vAlign w:val="center"/>
          </w:tcPr>
          <w:p w:rsidR="00E97B25" w:rsidRDefault="00E97B25">
            <w:pPr>
              <w:pStyle w:val="ConsPlusNormal"/>
              <w:jc w:val="center"/>
            </w:pPr>
            <w:hyperlink w:anchor="P1261">
              <w:r>
                <w:rPr>
                  <w:color w:val="0000FF"/>
                </w:rPr>
                <w:t>13</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деятельность и имеющие государственную аккредитацию, заявляют о предоставлении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171" w:type="dxa"/>
            <w:vAlign w:val="center"/>
          </w:tcPr>
          <w:p w:rsidR="00E97B25" w:rsidRDefault="00E97B25">
            <w:pPr>
              <w:pStyle w:val="ConsPlusNormal"/>
              <w:jc w:val="center"/>
            </w:pPr>
            <w:hyperlink w:anchor="P1301">
              <w:r>
                <w:rPr>
                  <w:color w:val="0000FF"/>
                </w:rPr>
                <w:t>14</w:t>
              </w:r>
            </w:hyperlink>
            <w:r>
              <w:t>.</w:t>
            </w:r>
          </w:p>
        </w:tc>
        <w:tc>
          <w:tcPr>
            <w:tcW w:w="7880" w:type="dxa"/>
            <w:vAlign w:val="center"/>
          </w:tcPr>
          <w:p w:rsidR="00E97B25" w:rsidRDefault="00E97B25">
            <w:pPr>
              <w:pStyle w:val="ConsPlusNormal"/>
            </w:pPr>
            <w:r>
              <w:t>Иное лицо заявляет о предоставлении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9051" w:type="dxa"/>
            <w:gridSpan w:val="2"/>
            <w:vAlign w:val="center"/>
          </w:tcPr>
          <w:p w:rsidR="00E97B25" w:rsidRDefault="00E97B25">
            <w:pPr>
              <w:pStyle w:val="ConsPlusNormal"/>
              <w:jc w:val="center"/>
              <w:outlineLvl w:val="3"/>
            </w:pPr>
            <w:r>
              <w:t>Результат государственной услуги, за которым обращается заявитель "Исправление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171" w:type="dxa"/>
            <w:vAlign w:val="center"/>
          </w:tcPr>
          <w:p w:rsidR="00E97B25" w:rsidRDefault="00E97B25">
            <w:pPr>
              <w:pStyle w:val="ConsPlusNormal"/>
              <w:jc w:val="center"/>
            </w:pPr>
            <w:hyperlink w:anchor="P1341">
              <w:r>
                <w:rPr>
                  <w:color w:val="0000FF"/>
                </w:rPr>
                <w:t>15</w:t>
              </w:r>
            </w:hyperlink>
            <w:r>
              <w:t>.</w:t>
            </w:r>
          </w:p>
        </w:tc>
        <w:tc>
          <w:tcPr>
            <w:tcW w:w="7880" w:type="dxa"/>
            <w:vAlign w:val="center"/>
          </w:tcPr>
          <w:p w:rsidR="00E97B25" w:rsidRDefault="00E97B25">
            <w:pPr>
              <w:pStyle w:val="ConsPlusNormal"/>
            </w:pPr>
            <w:r>
              <w:t>Организации, осуществляющие образовательную деятельность деятельность и имеющие государственную аккредитацию, заявляют об исправлении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bl>
    <w:p w:rsidR="00E97B25" w:rsidRDefault="00E97B25">
      <w:pPr>
        <w:pStyle w:val="ConsPlusNormal"/>
        <w:jc w:val="both"/>
      </w:pPr>
    </w:p>
    <w:p w:rsidR="00E97B25" w:rsidRDefault="00E97B25">
      <w:pPr>
        <w:pStyle w:val="ConsPlusTitle"/>
        <w:ind w:firstLine="540"/>
        <w:jc w:val="both"/>
        <w:outlineLvl w:val="2"/>
      </w:pPr>
      <w:bookmarkStart w:id="47" w:name="P1496"/>
      <w:bookmarkEnd w:id="47"/>
      <w:r>
        <w:t>Таблица N 2. Перечень общих признаков заявителей</w:t>
      </w:r>
    </w:p>
    <w:p w:rsidR="00E97B25" w:rsidRDefault="00E97B2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61"/>
        <w:gridCol w:w="3043"/>
        <w:gridCol w:w="4932"/>
      </w:tblGrid>
      <w:tr w:rsidR="00E97B25">
        <w:tc>
          <w:tcPr>
            <w:tcW w:w="1061" w:type="dxa"/>
          </w:tcPr>
          <w:p w:rsidR="00E97B25" w:rsidRDefault="00E97B25">
            <w:pPr>
              <w:pStyle w:val="ConsPlusNormal"/>
              <w:jc w:val="center"/>
            </w:pPr>
            <w:r>
              <w:t>N п/п</w:t>
            </w:r>
          </w:p>
        </w:tc>
        <w:tc>
          <w:tcPr>
            <w:tcW w:w="3043" w:type="dxa"/>
          </w:tcPr>
          <w:p w:rsidR="00E97B25" w:rsidRDefault="00E97B25">
            <w:pPr>
              <w:pStyle w:val="ConsPlusNormal"/>
              <w:jc w:val="center"/>
            </w:pPr>
            <w:r>
              <w:t>Признак заявителя</w:t>
            </w:r>
          </w:p>
        </w:tc>
        <w:tc>
          <w:tcPr>
            <w:tcW w:w="4932" w:type="dxa"/>
          </w:tcPr>
          <w:p w:rsidR="00E97B25" w:rsidRDefault="00E97B25">
            <w:pPr>
              <w:pStyle w:val="ConsPlusNormal"/>
              <w:jc w:val="center"/>
            </w:pPr>
            <w:r>
              <w:t>Значения признака заявителя</w:t>
            </w:r>
          </w:p>
        </w:tc>
      </w:tr>
      <w:tr w:rsidR="00E97B25">
        <w:tc>
          <w:tcPr>
            <w:tcW w:w="9036" w:type="dxa"/>
            <w:gridSpan w:val="3"/>
          </w:tcPr>
          <w:p w:rsidR="00E97B25" w:rsidRDefault="00E97B25">
            <w:pPr>
              <w:pStyle w:val="ConsPlusNormal"/>
              <w:jc w:val="center"/>
              <w:outlineLvl w:val="3"/>
            </w:pPr>
            <w:r>
              <w:t>Результат государственной услуги, за которым обращается заявитель "Государственная аккредитация образовательной деятельности"</w:t>
            </w:r>
          </w:p>
        </w:tc>
      </w:tr>
      <w:tr w:rsidR="00E97B25">
        <w:tc>
          <w:tcPr>
            <w:tcW w:w="1061" w:type="dxa"/>
            <w:vAlign w:val="center"/>
          </w:tcPr>
          <w:p w:rsidR="00E97B25" w:rsidRDefault="00E97B25">
            <w:pPr>
              <w:pStyle w:val="ConsPlusNormal"/>
              <w:jc w:val="center"/>
            </w:pPr>
            <w:r>
              <w:t>1.</w:t>
            </w:r>
          </w:p>
        </w:tc>
        <w:tc>
          <w:tcPr>
            <w:tcW w:w="3043" w:type="dxa"/>
            <w:vAlign w:val="center"/>
          </w:tcPr>
          <w:p w:rsidR="00E97B25" w:rsidRDefault="00E97B25">
            <w:pPr>
              <w:pStyle w:val="ConsPlusNormal"/>
            </w:pPr>
            <w:r>
              <w:t>Категория заявителя</w:t>
            </w:r>
          </w:p>
        </w:tc>
        <w:tc>
          <w:tcPr>
            <w:tcW w:w="4932" w:type="dxa"/>
            <w:vAlign w:val="bottom"/>
          </w:tcPr>
          <w:p w:rsidR="00E97B25" w:rsidRDefault="00E97B25">
            <w:pPr>
              <w:pStyle w:val="ConsPlusNormal"/>
            </w:pPr>
            <w:r>
              <w:t>Организации, осуществляющие образовательную деятельность.</w:t>
            </w:r>
          </w:p>
        </w:tc>
      </w:tr>
      <w:tr w:rsidR="00E97B25">
        <w:tc>
          <w:tcPr>
            <w:tcW w:w="1061" w:type="dxa"/>
            <w:vAlign w:val="center"/>
          </w:tcPr>
          <w:p w:rsidR="00E97B25" w:rsidRDefault="00E97B25">
            <w:pPr>
              <w:pStyle w:val="ConsPlusNormal"/>
              <w:jc w:val="center"/>
            </w:pPr>
            <w:r>
              <w:t>2.</w:t>
            </w:r>
          </w:p>
        </w:tc>
        <w:tc>
          <w:tcPr>
            <w:tcW w:w="3043" w:type="dxa"/>
          </w:tcPr>
          <w:p w:rsidR="00E97B25" w:rsidRDefault="00E97B25">
            <w:pPr>
              <w:pStyle w:val="ConsPlusNormal"/>
            </w:pPr>
            <w:r>
              <w:t xml:space="preserve">Какие образовательные программы заявляются для государственной </w:t>
            </w:r>
            <w:r>
              <w:lastRenderedPageBreak/>
              <w:t>аккредитации образовательной деятельности?</w:t>
            </w:r>
          </w:p>
        </w:tc>
        <w:tc>
          <w:tcPr>
            <w:tcW w:w="4932" w:type="dxa"/>
            <w:vAlign w:val="center"/>
          </w:tcPr>
          <w:p w:rsidR="00E97B25" w:rsidRDefault="00E97B25">
            <w:pPr>
              <w:pStyle w:val="ConsPlusNormal"/>
            </w:pPr>
            <w:r>
              <w:lastRenderedPageBreak/>
              <w:t>1. Заявляют основные общеобразовательные программы.</w:t>
            </w:r>
          </w:p>
          <w:p w:rsidR="00E97B25" w:rsidRDefault="00E97B25">
            <w:pPr>
              <w:pStyle w:val="ConsPlusNormal"/>
            </w:pPr>
            <w:r>
              <w:t xml:space="preserve">2. Заявляют основные образовательные </w:t>
            </w:r>
            <w:r>
              <w:lastRenderedPageBreak/>
              <w:t>программы среднего профессионального образования.</w:t>
            </w:r>
          </w:p>
          <w:p w:rsidR="00E97B25" w:rsidRDefault="00E97B25">
            <w:pPr>
              <w:pStyle w:val="ConsPlusNormal"/>
            </w:pPr>
            <w:r>
              <w:t>3. Заявляют основные образовательные программы высшего образования.</w:t>
            </w:r>
          </w:p>
        </w:tc>
      </w:tr>
      <w:tr w:rsidR="00E97B25">
        <w:tc>
          <w:tcPr>
            <w:tcW w:w="1061" w:type="dxa"/>
            <w:vAlign w:val="center"/>
          </w:tcPr>
          <w:p w:rsidR="00E97B25" w:rsidRDefault="00E97B25">
            <w:pPr>
              <w:pStyle w:val="ConsPlusNormal"/>
              <w:jc w:val="center"/>
            </w:pPr>
            <w:r>
              <w:lastRenderedPageBreak/>
              <w:t>3.</w:t>
            </w:r>
          </w:p>
        </w:tc>
        <w:tc>
          <w:tcPr>
            <w:tcW w:w="3043" w:type="dxa"/>
            <w:vAlign w:val="center"/>
          </w:tcPr>
          <w:p w:rsidR="00E97B25" w:rsidRDefault="00E97B25">
            <w:pPr>
              <w:pStyle w:val="ConsPlusNormal"/>
            </w:pPr>
            <w:r>
              <w:t>Содержат ли основные образовательные программы сведения, составляющие государственную тайну</w:t>
            </w:r>
          </w:p>
        </w:tc>
        <w:tc>
          <w:tcPr>
            <w:tcW w:w="4932" w:type="dxa"/>
            <w:vAlign w:val="bottom"/>
          </w:tcPr>
          <w:p w:rsidR="00E97B25" w:rsidRDefault="00E97B25">
            <w:pPr>
              <w:pStyle w:val="ConsPlusNormal"/>
            </w:pPr>
            <w:r>
              <w:t>1. Основная образовательная программа, заявленная для проведения государственной аккредитации, содержит сведения, составляющие государственную тайну.</w:t>
            </w:r>
          </w:p>
          <w:p w:rsidR="00E97B25" w:rsidRDefault="00E97B25">
            <w:pPr>
              <w:pStyle w:val="ConsPlusNormal"/>
            </w:pPr>
            <w:r>
              <w:t>2. Основная образовательная программа, заявленная для проведения государственной аккредитации, не содержит сведения, составляющие государственную тайну.</w:t>
            </w:r>
          </w:p>
        </w:tc>
      </w:tr>
      <w:tr w:rsidR="00E97B25">
        <w:tc>
          <w:tcPr>
            <w:tcW w:w="9036" w:type="dxa"/>
            <w:gridSpan w:val="3"/>
            <w:vAlign w:val="center"/>
          </w:tcPr>
          <w:p w:rsidR="00E97B25" w:rsidRDefault="00E97B25">
            <w:pPr>
              <w:pStyle w:val="ConsPlusNormal"/>
              <w:jc w:val="center"/>
              <w:outlineLvl w:val="3"/>
            </w:pPr>
            <w:r>
              <w:t>Результат государственной услуги, за которым обращается заявитель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061" w:type="dxa"/>
            <w:vAlign w:val="center"/>
          </w:tcPr>
          <w:p w:rsidR="00E97B25" w:rsidRDefault="00E97B25">
            <w:pPr>
              <w:pStyle w:val="ConsPlusNormal"/>
              <w:jc w:val="center"/>
            </w:pPr>
            <w:r>
              <w:t>4.</w:t>
            </w:r>
          </w:p>
        </w:tc>
        <w:tc>
          <w:tcPr>
            <w:tcW w:w="3043" w:type="dxa"/>
          </w:tcPr>
          <w:p w:rsidR="00E97B25" w:rsidRDefault="00E97B25">
            <w:pPr>
              <w:pStyle w:val="ConsPlusNormal"/>
            </w:pPr>
            <w:r>
              <w:t>Категория заявителя</w:t>
            </w:r>
          </w:p>
        </w:tc>
        <w:tc>
          <w:tcPr>
            <w:tcW w:w="4932" w:type="dxa"/>
          </w:tcPr>
          <w:p w:rsidR="00E97B25" w:rsidRDefault="00E97B25">
            <w:pPr>
              <w:pStyle w:val="ConsPlusNormal"/>
            </w:pPr>
            <w:r>
              <w:t>Организации, осуществляющие образовательную деятельность.</w:t>
            </w:r>
          </w:p>
        </w:tc>
      </w:tr>
      <w:tr w:rsidR="00E97B25">
        <w:tc>
          <w:tcPr>
            <w:tcW w:w="1061" w:type="dxa"/>
            <w:vAlign w:val="center"/>
          </w:tcPr>
          <w:p w:rsidR="00E97B25" w:rsidRDefault="00E97B25">
            <w:pPr>
              <w:pStyle w:val="ConsPlusNormal"/>
              <w:jc w:val="center"/>
            </w:pPr>
            <w:r>
              <w:t>5.</w:t>
            </w:r>
          </w:p>
        </w:tc>
        <w:tc>
          <w:tcPr>
            <w:tcW w:w="3043" w:type="dxa"/>
            <w:vAlign w:val="center"/>
          </w:tcPr>
          <w:p w:rsidR="00E97B25" w:rsidRDefault="00E97B25">
            <w:pPr>
              <w:pStyle w:val="ConsPlusNormal"/>
            </w:pPr>
            <w:r>
              <w:t>Какие образовательные программы заявляются для государственной аккредитации образовательной деятельности?</w:t>
            </w:r>
          </w:p>
        </w:tc>
        <w:tc>
          <w:tcPr>
            <w:tcW w:w="4932" w:type="dxa"/>
            <w:vAlign w:val="center"/>
          </w:tcPr>
          <w:p w:rsidR="00E97B25" w:rsidRDefault="00E97B25">
            <w:pPr>
              <w:pStyle w:val="ConsPlusNormal"/>
            </w:pPr>
            <w:r>
              <w:t>1. Заявляют основные общеобразовательные программы.</w:t>
            </w:r>
          </w:p>
          <w:p w:rsidR="00E97B25" w:rsidRDefault="00E97B25">
            <w:pPr>
              <w:pStyle w:val="ConsPlusNormal"/>
            </w:pPr>
            <w:r>
              <w:t>2. Заявляют основные образовательные программы среднего профессионального образования.</w:t>
            </w:r>
          </w:p>
          <w:p w:rsidR="00E97B25" w:rsidRDefault="00E97B25">
            <w:pPr>
              <w:pStyle w:val="ConsPlusNormal"/>
            </w:pPr>
            <w:r>
              <w:t>3. Заявляют основные образовательные программы высшего образования.</w:t>
            </w:r>
          </w:p>
        </w:tc>
      </w:tr>
      <w:tr w:rsidR="00E97B25">
        <w:tc>
          <w:tcPr>
            <w:tcW w:w="1061" w:type="dxa"/>
            <w:vAlign w:val="center"/>
          </w:tcPr>
          <w:p w:rsidR="00E97B25" w:rsidRDefault="00E97B25">
            <w:pPr>
              <w:pStyle w:val="ConsPlusNormal"/>
              <w:jc w:val="center"/>
            </w:pPr>
            <w:r>
              <w:t>6.</w:t>
            </w:r>
          </w:p>
        </w:tc>
        <w:tc>
          <w:tcPr>
            <w:tcW w:w="3043" w:type="dxa"/>
            <w:vAlign w:val="center"/>
          </w:tcPr>
          <w:p w:rsidR="00E97B25" w:rsidRDefault="00E97B25">
            <w:pPr>
              <w:pStyle w:val="ConsPlusNormal"/>
            </w:pPr>
            <w:r>
              <w:t>Содержат ли основные образовательные программы сведения, составляющие государственную тайну</w:t>
            </w:r>
          </w:p>
        </w:tc>
        <w:tc>
          <w:tcPr>
            <w:tcW w:w="4932" w:type="dxa"/>
            <w:vAlign w:val="center"/>
          </w:tcPr>
          <w:p w:rsidR="00E97B25" w:rsidRDefault="00E97B25">
            <w:pPr>
              <w:pStyle w:val="ConsPlusNormal"/>
            </w:pPr>
            <w:r>
              <w:t>1. Основная образовательная программа, заявленная для проведения государственной аккредитации, содержит сведения, составляющие государственную тайну.</w:t>
            </w:r>
          </w:p>
          <w:p w:rsidR="00E97B25" w:rsidRDefault="00E97B25">
            <w:pPr>
              <w:pStyle w:val="ConsPlusNormal"/>
            </w:pPr>
            <w:r>
              <w:t>2. Основная образовательная программа, заявленная для проведения государственной аккредитации, не содержит сведения, составляющие государственную тайну.</w:t>
            </w:r>
          </w:p>
        </w:tc>
      </w:tr>
      <w:tr w:rsidR="00E97B25">
        <w:tc>
          <w:tcPr>
            <w:tcW w:w="9036" w:type="dxa"/>
            <w:gridSpan w:val="3"/>
            <w:vAlign w:val="center"/>
          </w:tcPr>
          <w:p w:rsidR="00E97B25" w:rsidRDefault="00E97B25">
            <w:pPr>
              <w:pStyle w:val="ConsPlusNormal"/>
              <w:jc w:val="center"/>
              <w:outlineLvl w:val="3"/>
            </w:pPr>
            <w:r>
              <w:t>Результат государственной услуги, за которым обращается заявитель "Временная государственная аккредитация образовательной деятельности"</w:t>
            </w:r>
          </w:p>
        </w:tc>
      </w:tr>
      <w:tr w:rsidR="00E97B25">
        <w:tc>
          <w:tcPr>
            <w:tcW w:w="1061" w:type="dxa"/>
            <w:vAlign w:val="center"/>
          </w:tcPr>
          <w:p w:rsidR="00E97B25" w:rsidRDefault="00E97B25">
            <w:pPr>
              <w:pStyle w:val="ConsPlusNormal"/>
              <w:jc w:val="center"/>
            </w:pPr>
            <w:r>
              <w:t>7.</w:t>
            </w:r>
          </w:p>
        </w:tc>
        <w:tc>
          <w:tcPr>
            <w:tcW w:w="3043" w:type="dxa"/>
          </w:tcPr>
          <w:p w:rsidR="00E97B25" w:rsidRDefault="00E97B25">
            <w:pPr>
              <w:pStyle w:val="ConsPlusNormal"/>
            </w:pPr>
            <w:r>
              <w:t>Категория заявителя</w:t>
            </w:r>
          </w:p>
        </w:tc>
        <w:tc>
          <w:tcPr>
            <w:tcW w:w="4932" w:type="dxa"/>
          </w:tcPr>
          <w:p w:rsidR="00E97B25" w:rsidRDefault="00E97B25">
            <w:pPr>
              <w:pStyle w:val="ConsPlusNormal"/>
            </w:pPr>
            <w:r>
              <w:t>Организации, осуществляющие образовательную деятельность.</w:t>
            </w:r>
          </w:p>
        </w:tc>
      </w:tr>
      <w:tr w:rsidR="00E97B25">
        <w:tc>
          <w:tcPr>
            <w:tcW w:w="1061" w:type="dxa"/>
            <w:vAlign w:val="center"/>
          </w:tcPr>
          <w:p w:rsidR="00E97B25" w:rsidRDefault="00E97B25">
            <w:pPr>
              <w:pStyle w:val="ConsPlusNormal"/>
              <w:jc w:val="center"/>
            </w:pPr>
            <w:r>
              <w:t>8.</w:t>
            </w:r>
          </w:p>
        </w:tc>
        <w:tc>
          <w:tcPr>
            <w:tcW w:w="3043" w:type="dxa"/>
            <w:vAlign w:val="center"/>
          </w:tcPr>
          <w:p w:rsidR="00E97B25" w:rsidRDefault="00E97B25">
            <w:pPr>
              <w:pStyle w:val="ConsPlusNormal"/>
            </w:pPr>
            <w:r>
              <w:t>Временная государственная аккредитация образовательной деятельности предоставляется</w:t>
            </w:r>
          </w:p>
        </w:tc>
        <w:tc>
          <w:tcPr>
            <w:tcW w:w="4932" w:type="dxa"/>
            <w:vAlign w:val="center"/>
          </w:tcPr>
          <w:p w:rsidR="00E97B25" w:rsidRDefault="00E97B25">
            <w:pPr>
              <w:pStyle w:val="ConsPlusNormal"/>
            </w:pPr>
            <w:r>
              <w:t>1. В связи с реорганизацией в форме разделения или выделения.</w:t>
            </w:r>
          </w:p>
          <w:p w:rsidR="00E97B25" w:rsidRDefault="00E97B25">
            <w:pPr>
              <w:pStyle w:val="ConsPlusNormal"/>
            </w:pPr>
            <w:r>
              <w:t>2. В связи с установлением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w:t>
            </w:r>
          </w:p>
        </w:tc>
      </w:tr>
      <w:tr w:rsidR="00E97B25">
        <w:tc>
          <w:tcPr>
            <w:tcW w:w="9036" w:type="dxa"/>
            <w:gridSpan w:val="3"/>
            <w:vAlign w:val="center"/>
          </w:tcPr>
          <w:p w:rsidR="00E97B25" w:rsidRDefault="00E97B25">
            <w:pPr>
              <w:pStyle w:val="ConsPlusNormal"/>
              <w:jc w:val="center"/>
              <w:outlineLvl w:val="3"/>
            </w:pPr>
            <w:r>
              <w:lastRenderedPageBreak/>
              <w:t>Результат государственной услуги, за которым обращается заявитель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061" w:type="dxa"/>
            <w:vAlign w:val="center"/>
          </w:tcPr>
          <w:p w:rsidR="00E97B25" w:rsidRDefault="00E97B25">
            <w:pPr>
              <w:pStyle w:val="ConsPlusNormal"/>
              <w:jc w:val="center"/>
            </w:pPr>
            <w:r>
              <w:t>9.</w:t>
            </w:r>
          </w:p>
        </w:tc>
        <w:tc>
          <w:tcPr>
            <w:tcW w:w="3043" w:type="dxa"/>
            <w:vAlign w:val="center"/>
          </w:tcPr>
          <w:p w:rsidR="00E97B25" w:rsidRDefault="00E97B25">
            <w:pPr>
              <w:pStyle w:val="ConsPlusNormal"/>
            </w:pPr>
            <w:r>
              <w:t>Категория заявителя</w:t>
            </w:r>
          </w:p>
        </w:tc>
        <w:tc>
          <w:tcPr>
            <w:tcW w:w="4932" w:type="dxa"/>
            <w:vAlign w:val="center"/>
          </w:tcPr>
          <w:p w:rsidR="00E97B25" w:rsidRDefault="00E97B25">
            <w:pPr>
              <w:pStyle w:val="ConsPlusNormal"/>
            </w:pPr>
            <w:r>
              <w:t>1. Организации, осуществляющие образовательную деятельность.</w:t>
            </w:r>
          </w:p>
          <w:p w:rsidR="00E97B25" w:rsidRDefault="00E97B25">
            <w:pPr>
              <w:pStyle w:val="ConsPlusNormal"/>
            </w:pPr>
            <w:r>
              <w:t>2. Иное лицо.</w:t>
            </w:r>
          </w:p>
        </w:tc>
      </w:tr>
      <w:tr w:rsidR="00E97B25">
        <w:tc>
          <w:tcPr>
            <w:tcW w:w="9036" w:type="dxa"/>
            <w:gridSpan w:val="3"/>
            <w:vAlign w:val="center"/>
          </w:tcPr>
          <w:p w:rsidR="00E97B25" w:rsidRDefault="00E97B25">
            <w:pPr>
              <w:pStyle w:val="ConsPlusNormal"/>
              <w:jc w:val="center"/>
              <w:outlineLvl w:val="3"/>
            </w:pPr>
            <w:r>
              <w:t>Результат государственной услуги, за которым обращается заявитель "Исправление опечаток и (или) ошибок в сведениях, содержащихся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tc>
      </w:tr>
      <w:tr w:rsidR="00E97B25">
        <w:tc>
          <w:tcPr>
            <w:tcW w:w="1061" w:type="dxa"/>
            <w:vAlign w:val="center"/>
          </w:tcPr>
          <w:p w:rsidR="00E97B25" w:rsidRDefault="00E97B25">
            <w:pPr>
              <w:pStyle w:val="ConsPlusNormal"/>
              <w:jc w:val="center"/>
            </w:pPr>
            <w:r>
              <w:t>10.</w:t>
            </w:r>
          </w:p>
        </w:tc>
        <w:tc>
          <w:tcPr>
            <w:tcW w:w="3043" w:type="dxa"/>
          </w:tcPr>
          <w:p w:rsidR="00E97B25" w:rsidRDefault="00E97B25">
            <w:pPr>
              <w:pStyle w:val="ConsPlusNormal"/>
            </w:pPr>
            <w:r>
              <w:t>Категория заявителя</w:t>
            </w:r>
          </w:p>
        </w:tc>
        <w:tc>
          <w:tcPr>
            <w:tcW w:w="4932" w:type="dxa"/>
          </w:tcPr>
          <w:p w:rsidR="00E97B25" w:rsidRDefault="00E97B25">
            <w:pPr>
              <w:pStyle w:val="ConsPlusNormal"/>
            </w:pPr>
            <w:r>
              <w:t>Организации, осуществляющие образовательную деятельность.</w:t>
            </w:r>
          </w:p>
        </w:tc>
      </w:tr>
    </w:tbl>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right"/>
        <w:outlineLvl w:val="1"/>
      </w:pPr>
      <w:r>
        <w:t>Приложение N 2</w:t>
      </w:r>
    </w:p>
    <w:p w:rsidR="00E97B25" w:rsidRDefault="00E97B25">
      <w:pPr>
        <w:pStyle w:val="ConsPlusNormal"/>
        <w:jc w:val="right"/>
      </w:pPr>
      <w:r>
        <w:t>к Административному регламенту</w:t>
      </w:r>
    </w:p>
    <w:p w:rsidR="00E97B25" w:rsidRDefault="00E97B25">
      <w:pPr>
        <w:pStyle w:val="ConsPlusNormal"/>
        <w:jc w:val="right"/>
      </w:pPr>
      <w:r>
        <w:t>Федеральной службы по надзору</w:t>
      </w:r>
    </w:p>
    <w:p w:rsidR="00E97B25" w:rsidRDefault="00E97B25">
      <w:pPr>
        <w:pStyle w:val="ConsPlusNormal"/>
        <w:jc w:val="right"/>
      </w:pPr>
      <w:r>
        <w:t>в сфере образования и науки</w:t>
      </w:r>
    </w:p>
    <w:p w:rsidR="00E97B25" w:rsidRDefault="00E97B25">
      <w:pPr>
        <w:pStyle w:val="ConsPlusNormal"/>
        <w:jc w:val="right"/>
      </w:pPr>
      <w:r>
        <w:t>по предоставлению государственной</w:t>
      </w:r>
    </w:p>
    <w:p w:rsidR="00E97B25" w:rsidRDefault="00E97B25">
      <w:pPr>
        <w:pStyle w:val="ConsPlusNormal"/>
        <w:jc w:val="right"/>
      </w:pPr>
      <w:r>
        <w:t>услуги по государственной аккредитации</w:t>
      </w:r>
    </w:p>
    <w:p w:rsidR="00E97B25" w:rsidRDefault="00E97B25">
      <w:pPr>
        <w:pStyle w:val="ConsPlusNormal"/>
        <w:jc w:val="right"/>
      </w:pPr>
      <w:r>
        <w:t>образовательной деятельности,</w:t>
      </w:r>
    </w:p>
    <w:p w:rsidR="00E97B25" w:rsidRDefault="00E97B25">
      <w:pPr>
        <w:pStyle w:val="ConsPlusNormal"/>
        <w:jc w:val="right"/>
      </w:pPr>
      <w:r>
        <w:t>утвержденному приказом Федеральной</w:t>
      </w:r>
    </w:p>
    <w:p w:rsidR="00E97B25" w:rsidRDefault="00E97B25">
      <w:pPr>
        <w:pStyle w:val="ConsPlusNormal"/>
        <w:jc w:val="right"/>
      </w:pPr>
      <w:r>
        <w:t>службы по надзору в сфере</w:t>
      </w:r>
    </w:p>
    <w:p w:rsidR="00E97B25" w:rsidRDefault="00E97B25">
      <w:pPr>
        <w:pStyle w:val="ConsPlusNormal"/>
        <w:jc w:val="right"/>
      </w:pPr>
      <w:r>
        <w:t>образования и науки</w:t>
      </w:r>
    </w:p>
    <w:p w:rsidR="00E97B25" w:rsidRDefault="00E97B25">
      <w:pPr>
        <w:pStyle w:val="ConsPlusNormal"/>
        <w:jc w:val="right"/>
      </w:pPr>
      <w:r>
        <w:t>от 04.07.2023 N 1287</w:t>
      </w:r>
    </w:p>
    <w:p w:rsidR="00E97B25" w:rsidRDefault="00E97B25">
      <w:pPr>
        <w:pStyle w:val="ConsPlusNormal"/>
        <w:jc w:val="both"/>
      </w:pPr>
    </w:p>
    <w:p w:rsidR="00E97B25" w:rsidRDefault="00E97B25">
      <w:pPr>
        <w:pStyle w:val="ConsPlusNormal"/>
        <w:jc w:val="right"/>
      </w:pPr>
      <w:r>
        <w:t>Форма</w:t>
      </w:r>
    </w:p>
    <w:p w:rsidR="00E97B25" w:rsidRDefault="00E97B25">
      <w:pPr>
        <w:pStyle w:val="ConsPlusNormal"/>
        <w:jc w:val="both"/>
      </w:pPr>
    </w:p>
    <w:p w:rsidR="00E97B25" w:rsidRDefault="00E97B25">
      <w:pPr>
        <w:pStyle w:val="ConsPlusNonformat"/>
        <w:jc w:val="both"/>
      </w:pPr>
      <w:r>
        <w:t xml:space="preserve">                                              Федеральная служба по надзору</w:t>
      </w:r>
    </w:p>
    <w:p w:rsidR="00E97B25" w:rsidRDefault="00E97B25">
      <w:pPr>
        <w:pStyle w:val="ConsPlusNonformat"/>
        <w:jc w:val="both"/>
      </w:pPr>
      <w:r>
        <w:t xml:space="preserve">                                                в сфере образования и науки</w:t>
      </w:r>
    </w:p>
    <w:p w:rsidR="00E97B25" w:rsidRDefault="00E97B25">
      <w:pPr>
        <w:pStyle w:val="ConsPlusNonformat"/>
        <w:jc w:val="both"/>
      </w:pPr>
      <w:r>
        <w:t xml:space="preserve">                                              _____________________________</w:t>
      </w:r>
    </w:p>
    <w:p w:rsidR="00E97B25" w:rsidRDefault="00E97B25">
      <w:pPr>
        <w:pStyle w:val="ConsPlusNonformat"/>
        <w:jc w:val="both"/>
      </w:pPr>
      <w:r>
        <w:t xml:space="preserve">                                                   полное наименование</w:t>
      </w:r>
    </w:p>
    <w:p w:rsidR="00E97B25" w:rsidRDefault="00E97B25">
      <w:pPr>
        <w:pStyle w:val="ConsPlusNonformat"/>
        <w:jc w:val="both"/>
      </w:pPr>
      <w:r>
        <w:t xml:space="preserve">                                                 аккредитационного органа</w:t>
      </w:r>
    </w:p>
    <w:p w:rsidR="00E97B25" w:rsidRDefault="00E97B25">
      <w:pPr>
        <w:pStyle w:val="ConsPlusNonformat"/>
        <w:jc w:val="both"/>
      </w:pPr>
    </w:p>
    <w:p w:rsidR="00E97B25" w:rsidRDefault="00E97B25">
      <w:pPr>
        <w:pStyle w:val="ConsPlusNonformat"/>
        <w:jc w:val="both"/>
      </w:pPr>
      <w:bookmarkStart w:id="48" w:name="P1569"/>
      <w:bookmarkEnd w:id="48"/>
      <w:r>
        <w:t xml:space="preserve">                                  Запрос</w:t>
      </w:r>
    </w:p>
    <w:p w:rsidR="00E97B25" w:rsidRDefault="00E97B25">
      <w:pPr>
        <w:pStyle w:val="ConsPlusNonformat"/>
        <w:jc w:val="both"/>
      </w:pPr>
      <w:r>
        <w:t xml:space="preserve">        о предоставлении выписки из государственной информационной</w:t>
      </w:r>
    </w:p>
    <w:p w:rsidR="00E97B25" w:rsidRDefault="00E97B25">
      <w:pPr>
        <w:pStyle w:val="ConsPlusNonformat"/>
        <w:jc w:val="both"/>
      </w:pPr>
      <w:r>
        <w:t xml:space="preserve">        системы "Реестр организаций, осуществляющих образовательную</w:t>
      </w:r>
    </w:p>
    <w:p w:rsidR="00E97B25" w:rsidRDefault="00E97B25">
      <w:pPr>
        <w:pStyle w:val="ConsPlusNonformat"/>
        <w:jc w:val="both"/>
      </w:pPr>
      <w:r>
        <w:t xml:space="preserve">           деятельность по имеющим государственную аккредитацию</w:t>
      </w:r>
    </w:p>
    <w:p w:rsidR="00E97B25" w:rsidRDefault="00E97B25">
      <w:pPr>
        <w:pStyle w:val="ConsPlusNonformat"/>
        <w:jc w:val="both"/>
      </w:pPr>
      <w:r>
        <w:t xml:space="preserve">                        образовательным программам"</w:t>
      </w:r>
    </w:p>
    <w:p w:rsidR="00E97B25" w:rsidRDefault="00E97B25">
      <w:pPr>
        <w:pStyle w:val="ConsPlusNonformat"/>
        <w:jc w:val="both"/>
      </w:pPr>
    </w:p>
    <w:p w:rsidR="00E97B25" w:rsidRDefault="00E97B25">
      <w:pPr>
        <w:pStyle w:val="ConsPlusNonformat"/>
        <w:jc w:val="both"/>
      </w:pPr>
      <w:r>
        <w:t xml:space="preserve">    Прошу  предоставить  выписку  из государственной информационной системы</w:t>
      </w:r>
    </w:p>
    <w:p w:rsidR="00E97B25" w:rsidRDefault="00E97B25">
      <w:pPr>
        <w:pStyle w:val="ConsPlusNonformat"/>
        <w:jc w:val="both"/>
      </w:pPr>
      <w:r>
        <w:t>"Реестр организаций, осуществляющих образовательную деятельность по имеющим</w:t>
      </w:r>
    </w:p>
    <w:p w:rsidR="00E97B25" w:rsidRDefault="00E97B25">
      <w:pPr>
        <w:pStyle w:val="ConsPlusNonformat"/>
        <w:jc w:val="both"/>
      </w:pPr>
      <w:r>
        <w:t>государственную аккредитацию образовательным программам"</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полное и сокращенное (при наличии) наименования организации,</w:t>
      </w:r>
    </w:p>
    <w:p w:rsidR="00E97B25" w:rsidRDefault="00E97B25">
      <w:pPr>
        <w:pStyle w:val="ConsPlusNonformat"/>
        <w:jc w:val="both"/>
      </w:pPr>
      <w:r>
        <w:t xml:space="preserve">     осуществляющей образовательную деятельность (далее - организация)</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место нахождения организации</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основной государственный регистрационный номер</w:t>
      </w:r>
    </w:p>
    <w:p w:rsidR="00E97B25" w:rsidRDefault="00E97B25">
      <w:pPr>
        <w:pStyle w:val="ConsPlusNonformat"/>
        <w:jc w:val="both"/>
      </w:pPr>
    </w:p>
    <w:p w:rsidR="00E97B25" w:rsidRDefault="00E97B25">
      <w:pPr>
        <w:pStyle w:val="ConsPlusNonformat"/>
        <w:jc w:val="both"/>
      </w:pPr>
      <w:r>
        <w:t>Дата</w:t>
      </w:r>
    </w:p>
    <w:p w:rsidR="00E97B25" w:rsidRDefault="00E97B25">
      <w:pPr>
        <w:pStyle w:val="ConsPlusNonformat"/>
        <w:jc w:val="both"/>
      </w:pPr>
      <w:r>
        <w:t>заполнения "__" __________ 20__ г.</w:t>
      </w:r>
    </w:p>
    <w:p w:rsidR="00E97B25" w:rsidRDefault="00E97B25">
      <w:pPr>
        <w:pStyle w:val="ConsPlusNonformat"/>
        <w:jc w:val="both"/>
      </w:pPr>
    </w:p>
    <w:p w:rsidR="00E97B25" w:rsidRDefault="00E97B25">
      <w:pPr>
        <w:pStyle w:val="ConsPlusNonformat"/>
        <w:jc w:val="both"/>
      </w:pPr>
      <w:r>
        <w:t xml:space="preserve">                            _________ _____________________________________</w:t>
      </w:r>
    </w:p>
    <w:p w:rsidR="00E97B25" w:rsidRDefault="00E97B25">
      <w:pPr>
        <w:pStyle w:val="ConsPlusNonformat"/>
        <w:jc w:val="both"/>
      </w:pPr>
      <w:r>
        <w:t xml:space="preserve">                            (подпись) (фамилия, имя, отчество (при наличии)</w:t>
      </w: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both"/>
      </w:pPr>
    </w:p>
    <w:p w:rsidR="00E97B25" w:rsidRDefault="00E97B25">
      <w:pPr>
        <w:pStyle w:val="ConsPlusNormal"/>
        <w:jc w:val="right"/>
        <w:outlineLvl w:val="1"/>
      </w:pPr>
      <w:r>
        <w:t>Приложение N 3</w:t>
      </w:r>
    </w:p>
    <w:p w:rsidR="00E97B25" w:rsidRDefault="00E97B25">
      <w:pPr>
        <w:pStyle w:val="ConsPlusNormal"/>
        <w:jc w:val="right"/>
      </w:pPr>
      <w:r>
        <w:t>к Административному регламенту</w:t>
      </w:r>
    </w:p>
    <w:p w:rsidR="00E97B25" w:rsidRDefault="00E97B25">
      <w:pPr>
        <w:pStyle w:val="ConsPlusNormal"/>
        <w:jc w:val="right"/>
      </w:pPr>
      <w:r>
        <w:t>Федеральной службы по надзору</w:t>
      </w:r>
    </w:p>
    <w:p w:rsidR="00E97B25" w:rsidRDefault="00E97B25">
      <w:pPr>
        <w:pStyle w:val="ConsPlusNormal"/>
        <w:jc w:val="right"/>
      </w:pPr>
      <w:r>
        <w:t>в сфере образования и науки</w:t>
      </w:r>
    </w:p>
    <w:p w:rsidR="00E97B25" w:rsidRDefault="00E97B25">
      <w:pPr>
        <w:pStyle w:val="ConsPlusNormal"/>
        <w:jc w:val="right"/>
      </w:pPr>
      <w:r>
        <w:t>по предоставлению государственной</w:t>
      </w:r>
    </w:p>
    <w:p w:rsidR="00E97B25" w:rsidRDefault="00E97B25">
      <w:pPr>
        <w:pStyle w:val="ConsPlusNormal"/>
        <w:jc w:val="right"/>
      </w:pPr>
      <w:r>
        <w:t>услуги по государственной аккредитации</w:t>
      </w:r>
    </w:p>
    <w:p w:rsidR="00E97B25" w:rsidRDefault="00E97B25">
      <w:pPr>
        <w:pStyle w:val="ConsPlusNormal"/>
        <w:jc w:val="right"/>
      </w:pPr>
      <w:r>
        <w:t>образовательной деятельности,</w:t>
      </w:r>
    </w:p>
    <w:p w:rsidR="00E97B25" w:rsidRDefault="00E97B25">
      <w:pPr>
        <w:pStyle w:val="ConsPlusNormal"/>
        <w:jc w:val="right"/>
      </w:pPr>
      <w:r>
        <w:t>утвержденному приказом Федеральной</w:t>
      </w:r>
    </w:p>
    <w:p w:rsidR="00E97B25" w:rsidRDefault="00E97B25">
      <w:pPr>
        <w:pStyle w:val="ConsPlusNormal"/>
        <w:jc w:val="right"/>
      </w:pPr>
      <w:r>
        <w:t>службы по надзору в сфере</w:t>
      </w:r>
    </w:p>
    <w:p w:rsidR="00E97B25" w:rsidRDefault="00E97B25">
      <w:pPr>
        <w:pStyle w:val="ConsPlusNormal"/>
        <w:jc w:val="right"/>
      </w:pPr>
      <w:r>
        <w:t>образования и науки</w:t>
      </w:r>
    </w:p>
    <w:p w:rsidR="00E97B25" w:rsidRDefault="00E97B25">
      <w:pPr>
        <w:pStyle w:val="ConsPlusNormal"/>
        <w:jc w:val="right"/>
      </w:pPr>
      <w:r>
        <w:t>от 04.07.2023 N 1287</w:t>
      </w:r>
    </w:p>
    <w:p w:rsidR="00E97B25" w:rsidRDefault="00E97B25">
      <w:pPr>
        <w:pStyle w:val="ConsPlusNormal"/>
        <w:jc w:val="both"/>
      </w:pPr>
    </w:p>
    <w:p w:rsidR="00E97B25" w:rsidRDefault="00E97B25">
      <w:pPr>
        <w:pStyle w:val="ConsPlusNormal"/>
        <w:jc w:val="right"/>
      </w:pPr>
      <w:r>
        <w:t>Форма</w:t>
      </w:r>
    </w:p>
    <w:p w:rsidR="00E97B25" w:rsidRDefault="00E97B25">
      <w:pPr>
        <w:pStyle w:val="ConsPlusNormal"/>
        <w:jc w:val="both"/>
      </w:pPr>
    </w:p>
    <w:p w:rsidR="00E97B25" w:rsidRDefault="00E97B25">
      <w:pPr>
        <w:pStyle w:val="ConsPlusNonformat"/>
        <w:jc w:val="both"/>
      </w:pPr>
      <w:r>
        <w:t xml:space="preserve">                                              Федеральная служба по надзору</w:t>
      </w:r>
    </w:p>
    <w:p w:rsidR="00E97B25" w:rsidRDefault="00E97B25">
      <w:pPr>
        <w:pStyle w:val="ConsPlusNonformat"/>
        <w:jc w:val="both"/>
      </w:pPr>
      <w:r>
        <w:t xml:space="preserve">                                                в сфере образования и науки</w:t>
      </w:r>
    </w:p>
    <w:p w:rsidR="00E97B25" w:rsidRDefault="00E97B25">
      <w:pPr>
        <w:pStyle w:val="ConsPlusNonformat"/>
        <w:jc w:val="both"/>
      </w:pPr>
      <w:r>
        <w:t xml:space="preserve">                                              _____________________________</w:t>
      </w:r>
    </w:p>
    <w:p w:rsidR="00E97B25" w:rsidRDefault="00E97B25">
      <w:pPr>
        <w:pStyle w:val="ConsPlusNonformat"/>
        <w:jc w:val="both"/>
      </w:pPr>
      <w:r>
        <w:t xml:space="preserve">                                                   полное наименование</w:t>
      </w:r>
    </w:p>
    <w:p w:rsidR="00E97B25" w:rsidRDefault="00E97B25">
      <w:pPr>
        <w:pStyle w:val="ConsPlusNonformat"/>
        <w:jc w:val="both"/>
      </w:pPr>
      <w:r>
        <w:t xml:space="preserve">                                                 аккредитационного органа</w:t>
      </w:r>
    </w:p>
    <w:p w:rsidR="00E97B25" w:rsidRDefault="00E97B25">
      <w:pPr>
        <w:pStyle w:val="ConsPlusNonformat"/>
        <w:jc w:val="both"/>
      </w:pPr>
    </w:p>
    <w:p w:rsidR="00E97B25" w:rsidRDefault="00E97B25">
      <w:pPr>
        <w:pStyle w:val="ConsPlusNonformat"/>
        <w:jc w:val="both"/>
      </w:pPr>
      <w:bookmarkStart w:id="49" w:name="P1616"/>
      <w:bookmarkEnd w:id="49"/>
      <w:r>
        <w:t xml:space="preserve">                                 Заявление</w:t>
      </w:r>
    </w:p>
    <w:p w:rsidR="00E97B25" w:rsidRDefault="00E97B25">
      <w:pPr>
        <w:pStyle w:val="ConsPlusNonformat"/>
        <w:jc w:val="both"/>
      </w:pPr>
      <w:r>
        <w:t xml:space="preserve">            об исправлении опечаток и (или) ошибок в сведениях,</w:t>
      </w:r>
    </w:p>
    <w:p w:rsidR="00E97B25" w:rsidRDefault="00E97B25">
      <w:pPr>
        <w:pStyle w:val="ConsPlusNonformat"/>
        <w:jc w:val="both"/>
      </w:pPr>
      <w:r>
        <w:t xml:space="preserve">              внесенных в реестр аккредитованных организаций</w:t>
      </w:r>
    </w:p>
    <w:p w:rsidR="00E97B25" w:rsidRDefault="00E97B25">
      <w:pPr>
        <w:pStyle w:val="ConsPlusNonformat"/>
        <w:jc w:val="both"/>
      </w:pPr>
    </w:p>
    <w:p w:rsidR="00E97B25" w:rsidRDefault="00E97B25">
      <w:pPr>
        <w:pStyle w:val="ConsPlusNonformat"/>
        <w:jc w:val="both"/>
      </w:pPr>
      <w:r>
        <w:t xml:space="preserve">    Прошу  исправить  допущенную  опечатку  и  (или)  ошибку  в  сведениях,</w:t>
      </w:r>
    </w:p>
    <w:p w:rsidR="00E97B25" w:rsidRDefault="00E97B25">
      <w:pPr>
        <w:pStyle w:val="ConsPlusNonformat"/>
        <w:jc w:val="both"/>
      </w:pPr>
      <w:r>
        <w:t>внесенных  в  государственную  информационную  систему "Реестр организаций,</w:t>
      </w:r>
    </w:p>
    <w:p w:rsidR="00E97B25" w:rsidRDefault="00E97B25">
      <w:pPr>
        <w:pStyle w:val="ConsPlusNonformat"/>
        <w:jc w:val="both"/>
      </w:pPr>
      <w:r>
        <w:t>осуществляющих  образовательную  деятельность  по  имеющим  государственную</w:t>
      </w:r>
    </w:p>
    <w:p w:rsidR="00E97B25" w:rsidRDefault="00E97B25">
      <w:pPr>
        <w:pStyle w:val="ConsPlusNonformat"/>
        <w:jc w:val="both"/>
      </w:pPr>
      <w:r>
        <w:t>аккредитацию образовательным программам"</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полное и сокращенное (при наличии) наименования организации,</w:t>
      </w:r>
    </w:p>
    <w:p w:rsidR="00E97B25" w:rsidRDefault="00E97B25">
      <w:pPr>
        <w:pStyle w:val="ConsPlusNonformat"/>
        <w:jc w:val="both"/>
      </w:pPr>
      <w:r>
        <w:t xml:space="preserve">     осуществляющей образовательную деятельность (далее - организация)</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место нахождения организации</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 xml:space="preserve">              основной государственный регистрационный номер</w:t>
      </w:r>
    </w:p>
    <w:p w:rsidR="00E97B25" w:rsidRDefault="00E97B25">
      <w:pPr>
        <w:pStyle w:val="ConsPlusNonformat"/>
        <w:jc w:val="both"/>
      </w:pPr>
    </w:p>
    <w:p w:rsidR="00E97B25" w:rsidRDefault="00E97B25">
      <w:pPr>
        <w:pStyle w:val="ConsPlusNonformat"/>
        <w:jc w:val="both"/>
      </w:pPr>
      <w:r>
        <w:t>ошибочно указанные данные</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p>
    <w:p w:rsidR="00E97B25" w:rsidRDefault="00E97B25">
      <w:pPr>
        <w:pStyle w:val="ConsPlusNonformat"/>
        <w:jc w:val="both"/>
      </w:pPr>
      <w:r>
        <w:t>заменить на</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lastRenderedPageBreak/>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r>
        <w:t>___________________________________________________________________________</w:t>
      </w:r>
    </w:p>
    <w:p w:rsidR="00E97B25" w:rsidRDefault="00E97B25">
      <w:pPr>
        <w:pStyle w:val="ConsPlusNonformat"/>
        <w:jc w:val="both"/>
      </w:pPr>
    </w:p>
    <w:p w:rsidR="00E97B25" w:rsidRDefault="00E97B25">
      <w:pPr>
        <w:pStyle w:val="ConsPlusNonformat"/>
        <w:jc w:val="both"/>
      </w:pPr>
      <w:r>
        <w:t>Дата заполнения "__" _____________ 20__ г.</w:t>
      </w:r>
    </w:p>
    <w:p w:rsidR="00E97B25" w:rsidRDefault="00E97B25">
      <w:pPr>
        <w:pStyle w:val="ConsPlusNonformat"/>
        <w:jc w:val="both"/>
      </w:pPr>
    </w:p>
    <w:p w:rsidR="00E97B25" w:rsidRDefault="00E97B25">
      <w:pPr>
        <w:pStyle w:val="ConsPlusNonformat"/>
        <w:jc w:val="both"/>
      </w:pPr>
      <w:r>
        <w:t>_________________________   ____________________   ________________________</w:t>
      </w:r>
    </w:p>
    <w:p w:rsidR="00E97B25" w:rsidRDefault="00E97B25">
      <w:pPr>
        <w:pStyle w:val="ConsPlusNonformat"/>
        <w:jc w:val="both"/>
      </w:pPr>
      <w:r>
        <w:t xml:space="preserve"> наименование должности     подпись руководителя    фамилия, имя, отчество</w:t>
      </w:r>
    </w:p>
    <w:p w:rsidR="00E97B25" w:rsidRDefault="00E97B25">
      <w:pPr>
        <w:pStyle w:val="ConsPlusNonformat"/>
        <w:jc w:val="both"/>
      </w:pPr>
      <w:r>
        <w:t>руководителя организации         организации             (при наличии)</w:t>
      </w:r>
    </w:p>
    <w:p w:rsidR="00E97B25" w:rsidRDefault="00E97B25">
      <w:pPr>
        <w:pStyle w:val="ConsPlusNonformat"/>
        <w:jc w:val="both"/>
      </w:pPr>
      <w:r>
        <w:t xml:space="preserve">                                                   руководителя организации</w:t>
      </w:r>
    </w:p>
    <w:p w:rsidR="00E97B25" w:rsidRDefault="00E97B25">
      <w:pPr>
        <w:pStyle w:val="ConsPlusNormal"/>
        <w:jc w:val="both"/>
      </w:pPr>
    </w:p>
    <w:p w:rsidR="00E97B25" w:rsidRDefault="00E97B25">
      <w:pPr>
        <w:pStyle w:val="ConsPlusNormal"/>
        <w:jc w:val="both"/>
      </w:pPr>
    </w:p>
    <w:p w:rsidR="00E97B25" w:rsidRDefault="00E97B25">
      <w:pPr>
        <w:pStyle w:val="ConsPlusNormal"/>
        <w:pBdr>
          <w:bottom w:val="single" w:sz="6" w:space="0" w:color="auto"/>
        </w:pBdr>
        <w:spacing w:before="100" w:after="100"/>
        <w:jc w:val="both"/>
        <w:rPr>
          <w:sz w:val="2"/>
          <w:szCs w:val="2"/>
        </w:rPr>
      </w:pPr>
    </w:p>
    <w:p w:rsidR="00641CEC" w:rsidRDefault="00641CEC"/>
    <w:sectPr w:rsidR="00641CEC" w:rsidSect="00D978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97B25"/>
    <w:rsid w:val="00641CEC"/>
    <w:rsid w:val="00E97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C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B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7B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7B2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7B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7B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7B2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7B2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7B2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4519&amp;dst=100685" TargetMode="External"/><Relationship Id="rId117" Type="http://schemas.openxmlformats.org/officeDocument/2006/relationships/hyperlink" Target="https://login.consultant.ru/link/?req=doc&amp;base=LAW&amp;n=444519&amp;dst=100291" TargetMode="External"/><Relationship Id="rId21" Type="http://schemas.openxmlformats.org/officeDocument/2006/relationships/hyperlink" Target="https://login.consultant.ru/link/?req=doc&amp;base=LAW&amp;n=444519&amp;dst=100686" TargetMode="External"/><Relationship Id="rId42" Type="http://schemas.openxmlformats.org/officeDocument/2006/relationships/hyperlink" Target="https://login.consultant.ru/link/?req=doc&amp;base=LAW&amp;n=444519&amp;dst=100100" TargetMode="External"/><Relationship Id="rId47" Type="http://schemas.openxmlformats.org/officeDocument/2006/relationships/hyperlink" Target="https://login.consultant.ru/link/?req=doc&amp;base=LAW&amp;n=444519&amp;dst=100231" TargetMode="External"/><Relationship Id="rId63" Type="http://schemas.openxmlformats.org/officeDocument/2006/relationships/hyperlink" Target="https://login.consultant.ru/link/?req=doc&amp;base=LAW&amp;n=437409&amp;dst=638" TargetMode="External"/><Relationship Id="rId68" Type="http://schemas.openxmlformats.org/officeDocument/2006/relationships/hyperlink" Target="https://login.consultant.ru/link/?req=doc&amp;base=LAW&amp;n=444519&amp;dst=100184" TargetMode="External"/><Relationship Id="rId84" Type="http://schemas.openxmlformats.org/officeDocument/2006/relationships/hyperlink" Target="https://login.consultant.ru/link/?req=doc&amp;base=LAW&amp;n=444519&amp;dst=100291" TargetMode="External"/><Relationship Id="rId89" Type="http://schemas.openxmlformats.org/officeDocument/2006/relationships/hyperlink" Target="https://login.consultant.ru/link/?req=doc&amp;base=LAW&amp;n=448460&amp;dst=100041" TargetMode="External"/><Relationship Id="rId112" Type="http://schemas.openxmlformats.org/officeDocument/2006/relationships/hyperlink" Target="https://login.consultant.ru/link/?req=doc&amp;base=LAW&amp;n=444519&amp;dst=100410" TargetMode="External"/><Relationship Id="rId133" Type="http://schemas.openxmlformats.org/officeDocument/2006/relationships/hyperlink" Target="https://login.consultant.ru/link/?req=doc&amp;base=LAW&amp;n=437409&amp;dst=638" TargetMode="External"/><Relationship Id="rId138" Type="http://schemas.openxmlformats.org/officeDocument/2006/relationships/hyperlink" Target="https://login.consultant.ru/link/?req=doc&amp;base=LAW&amp;n=444519&amp;dst=100557" TargetMode="External"/><Relationship Id="rId16" Type="http://schemas.openxmlformats.org/officeDocument/2006/relationships/hyperlink" Target="https://login.consultant.ru/link/?req=doc&amp;base=LAW&amp;n=444519&amp;dst=100100" TargetMode="External"/><Relationship Id="rId107" Type="http://schemas.openxmlformats.org/officeDocument/2006/relationships/hyperlink" Target="https://login.consultant.ru/link/?req=doc&amp;base=LAW&amp;n=444519&amp;dst=100291" TargetMode="External"/><Relationship Id="rId11" Type="http://schemas.openxmlformats.org/officeDocument/2006/relationships/hyperlink" Target="https://login.consultant.ru/link/?req=doc&amp;base=LAW&amp;n=433974" TargetMode="External"/><Relationship Id="rId32" Type="http://schemas.openxmlformats.org/officeDocument/2006/relationships/hyperlink" Target="https://login.consultant.ru/link/?req=doc&amp;base=LAW&amp;n=437409" TargetMode="External"/><Relationship Id="rId37" Type="http://schemas.openxmlformats.org/officeDocument/2006/relationships/hyperlink" Target="https://login.consultant.ru/link/?req=doc&amp;base=LAW&amp;n=444519&amp;dst=100231" TargetMode="External"/><Relationship Id="rId53" Type="http://schemas.openxmlformats.org/officeDocument/2006/relationships/hyperlink" Target="https://login.consultant.ru/link/?req=doc&amp;base=LAW&amp;n=437409&amp;dst=638" TargetMode="External"/><Relationship Id="rId58" Type="http://schemas.openxmlformats.org/officeDocument/2006/relationships/hyperlink" Target="https://login.consultant.ru/link/?req=doc&amp;base=LAW&amp;n=444519&amp;dst=100142" TargetMode="External"/><Relationship Id="rId74" Type="http://schemas.openxmlformats.org/officeDocument/2006/relationships/hyperlink" Target="https://login.consultant.ru/link/?req=doc&amp;base=LAW&amp;n=444519&amp;dst=100231" TargetMode="External"/><Relationship Id="rId79" Type="http://schemas.openxmlformats.org/officeDocument/2006/relationships/hyperlink" Target="https://login.consultant.ru/link/?req=doc&amp;base=LAW&amp;n=448460&amp;dst=100041" TargetMode="External"/><Relationship Id="rId102" Type="http://schemas.openxmlformats.org/officeDocument/2006/relationships/hyperlink" Target="https://login.consultant.ru/link/?req=doc&amp;base=LAW&amp;n=444519&amp;dst=100410" TargetMode="External"/><Relationship Id="rId123" Type="http://schemas.openxmlformats.org/officeDocument/2006/relationships/hyperlink" Target="https://login.consultant.ru/link/?req=doc&amp;base=LAW&amp;n=437409&amp;dst=638" TargetMode="External"/><Relationship Id="rId128" Type="http://schemas.openxmlformats.org/officeDocument/2006/relationships/hyperlink" Target="https://login.consultant.ru/link/?req=doc&amp;base=LAW&amp;n=444519&amp;dst=100454" TargetMode="External"/><Relationship Id="rId144" Type="http://schemas.openxmlformats.org/officeDocument/2006/relationships/hyperlink" Target="https://login.consultant.ru/link/?req=doc&amp;base=LAW&amp;n=448460&amp;dst=100011" TargetMode="External"/><Relationship Id="rId5" Type="http://schemas.openxmlformats.org/officeDocument/2006/relationships/hyperlink" Target="https://login.consultant.ru/link/?req=doc&amp;base=LAW&amp;n=453313&amp;dst=345" TargetMode="External"/><Relationship Id="rId90" Type="http://schemas.openxmlformats.org/officeDocument/2006/relationships/hyperlink" Target="https://login.consultant.ru/link/?req=doc&amp;base=LAW&amp;n=448460&amp;dst=100011" TargetMode="External"/><Relationship Id="rId95" Type="http://schemas.openxmlformats.org/officeDocument/2006/relationships/hyperlink" Target="https://login.consultant.ru/link/?req=doc&amp;base=LAW&amp;n=444519&amp;dst=100410" TargetMode="External"/><Relationship Id="rId22" Type="http://schemas.openxmlformats.org/officeDocument/2006/relationships/hyperlink" Target="https://login.consultant.ru/link/?req=doc&amp;base=LAW&amp;n=444519&amp;dst=100291" TargetMode="External"/><Relationship Id="rId27" Type="http://schemas.openxmlformats.org/officeDocument/2006/relationships/hyperlink" Target="https://login.consultant.ru/link/?req=doc&amp;base=LAW&amp;n=444519&amp;dst=100454" TargetMode="External"/><Relationship Id="rId43" Type="http://schemas.openxmlformats.org/officeDocument/2006/relationships/hyperlink" Target="https://login.consultant.ru/link/?req=doc&amp;base=LAW&amp;n=437409&amp;dst=638" TargetMode="External"/><Relationship Id="rId48" Type="http://schemas.openxmlformats.org/officeDocument/2006/relationships/hyperlink" Target="https://login.consultant.ru/link/?req=doc&amp;base=LAW&amp;n=444519&amp;dst=100142" TargetMode="External"/><Relationship Id="rId64" Type="http://schemas.openxmlformats.org/officeDocument/2006/relationships/hyperlink" Target="https://login.consultant.ru/link/?req=doc&amp;base=LAW&amp;n=444519&amp;dst=100231" TargetMode="External"/><Relationship Id="rId69" Type="http://schemas.openxmlformats.org/officeDocument/2006/relationships/hyperlink" Target="https://login.consultant.ru/link/?req=doc&amp;base=LAW&amp;n=448460&amp;dst=100041" TargetMode="External"/><Relationship Id="rId113" Type="http://schemas.openxmlformats.org/officeDocument/2006/relationships/hyperlink" Target="https://login.consultant.ru/link/?req=doc&amp;base=LAW&amp;n=437409&amp;dst=638" TargetMode="External"/><Relationship Id="rId118" Type="http://schemas.openxmlformats.org/officeDocument/2006/relationships/hyperlink" Target="https://login.consultant.ru/link/?req=doc&amp;base=LAW&amp;n=444519&amp;dst=100454" TargetMode="External"/><Relationship Id="rId134" Type="http://schemas.openxmlformats.org/officeDocument/2006/relationships/hyperlink" Target="https://login.consultant.ru/link/?req=doc&amp;base=LAW&amp;n=444519&amp;dst=100557" TargetMode="External"/><Relationship Id="rId139" Type="http://schemas.openxmlformats.org/officeDocument/2006/relationships/hyperlink" Target="https://login.consultant.ru/link/?req=doc&amp;base=LAW&amp;n=437409&amp;dst=826" TargetMode="External"/><Relationship Id="rId80" Type="http://schemas.openxmlformats.org/officeDocument/2006/relationships/hyperlink" Target="https://login.consultant.ru/link/?req=doc&amp;base=LAW&amp;n=448460&amp;dst=100011" TargetMode="External"/><Relationship Id="rId85" Type="http://schemas.openxmlformats.org/officeDocument/2006/relationships/hyperlink" Target="https://login.consultant.ru/link/?req=doc&amp;base=LAW&amp;n=444519&amp;dst=10036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4428" TargetMode="External"/><Relationship Id="rId17" Type="http://schemas.openxmlformats.org/officeDocument/2006/relationships/hyperlink" Target="https://login.consultant.ru/link/?req=doc&amp;base=LAW&amp;n=444519&amp;dst=100684" TargetMode="External"/><Relationship Id="rId25" Type="http://schemas.openxmlformats.org/officeDocument/2006/relationships/hyperlink" Target="https://login.consultant.ru/link/?req=doc&amp;base=LAW&amp;n=444519&amp;dst=100410" TargetMode="External"/><Relationship Id="rId33" Type="http://schemas.openxmlformats.org/officeDocument/2006/relationships/hyperlink" Target="https://login.consultant.ru/link/?req=doc&amp;base=LAW&amp;n=444519&amp;dst=100231" TargetMode="External"/><Relationship Id="rId38" Type="http://schemas.openxmlformats.org/officeDocument/2006/relationships/hyperlink" Target="https://login.consultant.ru/link/?req=doc&amp;base=LAW&amp;n=444519&amp;dst=100100" TargetMode="External"/><Relationship Id="rId46" Type="http://schemas.openxmlformats.org/officeDocument/2006/relationships/hyperlink" Target="https://login.consultant.ru/link/?req=doc&amp;base=LAW&amp;n=444519&amp;dst=100685" TargetMode="External"/><Relationship Id="rId59" Type="http://schemas.openxmlformats.org/officeDocument/2006/relationships/hyperlink" Target="https://login.consultant.ru/link/?req=doc&amp;base=LAW&amp;n=448460&amp;dst=100041" TargetMode="External"/><Relationship Id="rId67" Type="http://schemas.openxmlformats.org/officeDocument/2006/relationships/hyperlink" Target="https://login.consultant.ru/link/?req=doc&amp;base=LAW&amp;n=444519&amp;dst=100231" TargetMode="External"/><Relationship Id="rId103" Type="http://schemas.openxmlformats.org/officeDocument/2006/relationships/hyperlink" Target="https://login.consultant.ru/link/?req=doc&amp;base=LAW&amp;n=437409&amp;dst=638" TargetMode="External"/><Relationship Id="rId108" Type="http://schemas.openxmlformats.org/officeDocument/2006/relationships/hyperlink" Target="https://login.consultant.ru/link/?req=doc&amp;base=LAW&amp;n=444519&amp;dst=100410" TargetMode="External"/><Relationship Id="rId116" Type="http://schemas.openxmlformats.org/officeDocument/2006/relationships/hyperlink" Target="https://login.consultant.ru/link/?req=doc&amp;base=LAW&amp;n=444519&amp;dst=100686" TargetMode="External"/><Relationship Id="rId124" Type="http://schemas.openxmlformats.org/officeDocument/2006/relationships/hyperlink" Target="https://login.consultant.ru/link/?req=doc&amp;base=LAW&amp;n=444519&amp;dst=100291" TargetMode="External"/><Relationship Id="rId129" Type="http://schemas.openxmlformats.org/officeDocument/2006/relationships/hyperlink" Target="https://login.consultant.ru/link/?req=doc&amp;base=LAW&amp;n=448460&amp;dst=100041" TargetMode="External"/><Relationship Id="rId137" Type="http://schemas.openxmlformats.org/officeDocument/2006/relationships/hyperlink" Target="https://login.consultant.ru/link/?req=doc&amp;base=LAW&amp;n=444519&amp;dst=100557" TargetMode="External"/><Relationship Id="rId20" Type="http://schemas.openxmlformats.org/officeDocument/2006/relationships/hyperlink" Target="https://login.consultant.ru/link/?req=doc&amp;base=LAW&amp;n=444519&amp;dst=100184" TargetMode="External"/><Relationship Id="rId41" Type="http://schemas.openxmlformats.org/officeDocument/2006/relationships/hyperlink" Target="https://login.consultant.ru/link/?req=doc&amp;base=LAW&amp;n=444519&amp;dst=100024" TargetMode="External"/><Relationship Id="rId54" Type="http://schemas.openxmlformats.org/officeDocument/2006/relationships/hyperlink" Target="https://login.consultant.ru/link/?req=doc&amp;base=LAW&amp;n=444519&amp;dst=100231" TargetMode="External"/><Relationship Id="rId62" Type="http://schemas.openxmlformats.org/officeDocument/2006/relationships/hyperlink" Target="https://login.consultant.ru/link/?req=doc&amp;base=LAW&amp;n=444519&amp;dst=100142" TargetMode="External"/><Relationship Id="rId70" Type="http://schemas.openxmlformats.org/officeDocument/2006/relationships/hyperlink" Target="https://login.consultant.ru/link/?req=doc&amp;base=LAW&amp;n=448460&amp;dst=100011" TargetMode="External"/><Relationship Id="rId75" Type="http://schemas.openxmlformats.org/officeDocument/2006/relationships/hyperlink" Target="https://login.consultant.ru/link/?req=doc&amp;base=LAW&amp;n=444519&amp;dst=100184" TargetMode="External"/><Relationship Id="rId83" Type="http://schemas.openxmlformats.org/officeDocument/2006/relationships/hyperlink" Target="https://login.consultant.ru/link/?req=doc&amp;base=LAW&amp;n=437409&amp;dst=638" TargetMode="External"/><Relationship Id="rId88" Type="http://schemas.openxmlformats.org/officeDocument/2006/relationships/hyperlink" Target="https://login.consultant.ru/link/?req=doc&amp;base=LAW&amp;n=444519&amp;dst=100368" TargetMode="External"/><Relationship Id="rId91" Type="http://schemas.openxmlformats.org/officeDocument/2006/relationships/hyperlink" Target="https://login.consultant.ru/link/?req=doc&amp;base=LAW&amp;n=444519&amp;dst=100291" TargetMode="External"/><Relationship Id="rId96" Type="http://schemas.openxmlformats.org/officeDocument/2006/relationships/hyperlink" Target="https://login.consultant.ru/link/?req=doc&amp;base=LAW&amp;n=444519&amp;dst=100685" TargetMode="External"/><Relationship Id="rId111" Type="http://schemas.openxmlformats.org/officeDocument/2006/relationships/hyperlink" Target="https://login.consultant.ru/link/?req=doc&amp;base=LAW&amp;n=444519&amp;dst=100291" TargetMode="External"/><Relationship Id="rId132" Type="http://schemas.openxmlformats.org/officeDocument/2006/relationships/hyperlink" Target="https://login.consultant.ru/link/?req=doc&amp;base=LAW&amp;n=444519&amp;dst=100454" TargetMode="External"/><Relationship Id="rId140" Type="http://schemas.openxmlformats.org/officeDocument/2006/relationships/hyperlink" Target="https://login.consultant.ru/link/?req=doc&amp;base=LAW&amp;n=448460&amp;dst=100011" TargetMode="External"/><Relationship Id="rId145" Type="http://schemas.openxmlformats.org/officeDocument/2006/relationships/hyperlink" Target="https://login.consultant.ru/link/?req=doc&amp;base=LAW&amp;n=453313&amp;dst=100352" TargetMode="External"/><Relationship Id="rId1" Type="http://schemas.openxmlformats.org/officeDocument/2006/relationships/styles" Target="styles.xml"/><Relationship Id="rId6" Type="http://schemas.openxmlformats.org/officeDocument/2006/relationships/hyperlink" Target="https://login.consultant.ru/link/?req=doc&amp;base=LAW&amp;n=391580&amp;dst=100017" TargetMode="External"/><Relationship Id="rId15" Type="http://schemas.openxmlformats.org/officeDocument/2006/relationships/hyperlink" Target="https://login.consultant.ru/link/?req=doc&amp;base=LAW&amp;n=444519&amp;dst=100024" TargetMode="External"/><Relationship Id="rId23" Type="http://schemas.openxmlformats.org/officeDocument/2006/relationships/hyperlink" Target="https://login.consultant.ru/link/?req=doc&amp;base=LAW&amp;n=444519&amp;dst=100368" TargetMode="External"/><Relationship Id="rId28" Type="http://schemas.openxmlformats.org/officeDocument/2006/relationships/hyperlink" Target="https://login.consultant.ru/link/?req=doc&amp;base=LAW&amp;n=444519&amp;dst=100686" TargetMode="External"/><Relationship Id="rId36" Type="http://schemas.openxmlformats.org/officeDocument/2006/relationships/hyperlink" Target="https://login.consultant.ru/link/?req=doc&amp;base=LAW&amp;n=388322&amp;dst=100025" TargetMode="External"/><Relationship Id="rId49" Type="http://schemas.openxmlformats.org/officeDocument/2006/relationships/hyperlink" Target="https://login.consultant.ru/link/?req=doc&amp;base=LAW&amp;n=448460&amp;dst=100041" TargetMode="External"/><Relationship Id="rId57" Type="http://schemas.openxmlformats.org/officeDocument/2006/relationships/hyperlink" Target="https://login.consultant.ru/link/?req=doc&amp;base=LAW&amp;n=444519&amp;dst=100231" TargetMode="External"/><Relationship Id="rId106" Type="http://schemas.openxmlformats.org/officeDocument/2006/relationships/hyperlink" Target="https://login.consultant.ru/link/?req=doc&amp;base=LAW&amp;n=444519&amp;dst=100685" TargetMode="External"/><Relationship Id="rId114" Type="http://schemas.openxmlformats.org/officeDocument/2006/relationships/hyperlink" Target="https://login.consultant.ru/link/?req=doc&amp;base=LAW&amp;n=444519&amp;dst=100291" TargetMode="External"/><Relationship Id="rId119" Type="http://schemas.openxmlformats.org/officeDocument/2006/relationships/hyperlink" Target="https://login.consultant.ru/link/?req=doc&amp;base=LAW&amp;n=448460&amp;dst=100041" TargetMode="External"/><Relationship Id="rId127" Type="http://schemas.openxmlformats.org/officeDocument/2006/relationships/hyperlink" Target="https://login.consultant.ru/link/?req=doc&amp;base=LAW&amp;n=444519&amp;dst=100291" TargetMode="External"/><Relationship Id="rId10" Type="http://schemas.openxmlformats.org/officeDocument/2006/relationships/hyperlink" Target="https://login.consultant.ru/link/?req=doc&amp;base=LAW&amp;n=458783&amp;dst=17" TargetMode="External"/><Relationship Id="rId31" Type="http://schemas.openxmlformats.org/officeDocument/2006/relationships/hyperlink" Target="https://login.consultant.ru/link/?req=doc&amp;base=LAW&amp;n=444287" TargetMode="External"/><Relationship Id="rId44" Type="http://schemas.openxmlformats.org/officeDocument/2006/relationships/hyperlink" Target="https://login.consultant.ru/link/?req=doc&amp;base=LAW&amp;n=444519&amp;dst=100231" TargetMode="External"/><Relationship Id="rId52" Type="http://schemas.openxmlformats.org/officeDocument/2006/relationships/hyperlink" Target="https://login.consultant.ru/link/?req=doc&amp;base=LAW&amp;n=444519&amp;dst=100142" TargetMode="External"/><Relationship Id="rId60" Type="http://schemas.openxmlformats.org/officeDocument/2006/relationships/hyperlink" Target="https://login.consultant.ru/link/?req=doc&amp;base=LAW&amp;n=448460&amp;dst=100011" TargetMode="External"/><Relationship Id="rId65" Type="http://schemas.openxmlformats.org/officeDocument/2006/relationships/hyperlink" Target="https://login.consultant.ru/link/?req=doc&amp;base=LAW&amp;n=444519&amp;dst=100184" TargetMode="External"/><Relationship Id="rId73" Type="http://schemas.openxmlformats.org/officeDocument/2006/relationships/hyperlink" Target="https://login.consultant.ru/link/?req=doc&amp;base=LAW&amp;n=437409&amp;dst=638" TargetMode="External"/><Relationship Id="rId78" Type="http://schemas.openxmlformats.org/officeDocument/2006/relationships/hyperlink" Target="https://login.consultant.ru/link/?req=doc&amp;base=LAW&amp;n=444519&amp;dst=100184" TargetMode="External"/><Relationship Id="rId81" Type="http://schemas.openxmlformats.org/officeDocument/2006/relationships/hyperlink" Target="https://login.consultant.ru/link/?req=doc&amp;base=LAW&amp;n=444519&amp;dst=100231" TargetMode="External"/><Relationship Id="rId86" Type="http://schemas.openxmlformats.org/officeDocument/2006/relationships/hyperlink" Target="https://login.consultant.ru/link/?req=doc&amp;base=LAW&amp;n=444519&amp;dst=100684" TargetMode="External"/><Relationship Id="rId94" Type="http://schemas.openxmlformats.org/officeDocument/2006/relationships/hyperlink" Target="https://login.consultant.ru/link/?req=doc&amp;base=LAW&amp;n=444519&amp;dst=100291" TargetMode="External"/><Relationship Id="rId99" Type="http://schemas.openxmlformats.org/officeDocument/2006/relationships/hyperlink" Target="https://login.consultant.ru/link/?req=doc&amp;base=LAW&amp;n=448460&amp;dst=100041" TargetMode="External"/><Relationship Id="rId101" Type="http://schemas.openxmlformats.org/officeDocument/2006/relationships/hyperlink" Target="https://login.consultant.ru/link/?req=doc&amp;base=LAW&amp;n=444519&amp;dst=100291" TargetMode="External"/><Relationship Id="rId122" Type="http://schemas.openxmlformats.org/officeDocument/2006/relationships/hyperlink" Target="https://login.consultant.ru/link/?req=doc&amp;base=LAW&amp;n=444519&amp;dst=100454" TargetMode="External"/><Relationship Id="rId130" Type="http://schemas.openxmlformats.org/officeDocument/2006/relationships/hyperlink" Target="https://login.consultant.ru/link/?req=doc&amp;base=LAW&amp;n=448460&amp;dst=100011" TargetMode="External"/><Relationship Id="rId135" Type="http://schemas.openxmlformats.org/officeDocument/2006/relationships/hyperlink" Target="https://login.consultant.ru/link/?req=doc&amp;base=LAW&amp;n=444519&amp;dst=100557" TargetMode="External"/><Relationship Id="rId143" Type="http://schemas.openxmlformats.org/officeDocument/2006/relationships/hyperlink" Target="https://login.consultant.ru/link/?req=doc&amp;base=LAW&amp;n=448460&amp;dst=100225" TargetMode="External"/><Relationship Id="rId14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8783&amp;dst=11" TargetMode="External"/><Relationship Id="rId13" Type="http://schemas.openxmlformats.org/officeDocument/2006/relationships/hyperlink" Target="https://login.consultant.ru/link/?req=doc&amp;base=LAW&amp;n=445170" TargetMode="External"/><Relationship Id="rId18" Type="http://schemas.openxmlformats.org/officeDocument/2006/relationships/hyperlink" Target="https://login.consultant.ru/link/?req=doc&amp;base=LAW&amp;n=444519&amp;dst=100142" TargetMode="External"/><Relationship Id="rId39" Type="http://schemas.openxmlformats.org/officeDocument/2006/relationships/hyperlink" Target="https://login.consultant.ru/link/?req=doc&amp;base=LAW&amp;n=448460&amp;dst=100041" TargetMode="External"/><Relationship Id="rId109" Type="http://schemas.openxmlformats.org/officeDocument/2006/relationships/hyperlink" Target="https://login.consultant.ru/link/?req=doc&amp;base=LAW&amp;n=448460&amp;dst=100041" TargetMode="External"/><Relationship Id="rId34" Type="http://schemas.openxmlformats.org/officeDocument/2006/relationships/hyperlink" Target="https://login.consultant.ru/link/?req=doc&amp;base=LAW&amp;n=444519&amp;dst=100100" TargetMode="External"/><Relationship Id="rId50" Type="http://schemas.openxmlformats.org/officeDocument/2006/relationships/hyperlink" Target="https://login.consultant.ru/link/?req=doc&amp;base=LAW&amp;n=448460&amp;dst=100011" TargetMode="External"/><Relationship Id="rId55" Type="http://schemas.openxmlformats.org/officeDocument/2006/relationships/hyperlink" Target="https://login.consultant.ru/link/?req=doc&amp;base=LAW&amp;n=444519&amp;dst=100142" TargetMode="External"/><Relationship Id="rId76" Type="http://schemas.openxmlformats.org/officeDocument/2006/relationships/hyperlink" Target="https://login.consultant.ru/link/?req=doc&amp;base=LAW&amp;n=444519&amp;dst=100686" TargetMode="External"/><Relationship Id="rId97" Type="http://schemas.openxmlformats.org/officeDocument/2006/relationships/hyperlink" Target="https://login.consultant.ru/link/?req=doc&amp;base=LAW&amp;n=444519&amp;dst=100291" TargetMode="External"/><Relationship Id="rId104" Type="http://schemas.openxmlformats.org/officeDocument/2006/relationships/hyperlink" Target="https://login.consultant.ru/link/?req=doc&amp;base=LAW&amp;n=444519&amp;dst=100291" TargetMode="External"/><Relationship Id="rId120" Type="http://schemas.openxmlformats.org/officeDocument/2006/relationships/hyperlink" Target="https://login.consultant.ru/link/?req=doc&amp;base=LAW&amp;n=448460&amp;dst=100011" TargetMode="External"/><Relationship Id="rId125" Type="http://schemas.openxmlformats.org/officeDocument/2006/relationships/hyperlink" Target="https://login.consultant.ru/link/?req=doc&amp;base=LAW&amp;n=444519&amp;dst=100454" TargetMode="External"/><Relationship Id="rId141" Type="http://schemas.openxmlformats.org/officeDocument/2006/relationships/hyperlink" Target="https://login.consultant.ru/link/?req=doc&amp;base=LAW&amp;n=448460&amp;dst=100225" TargetMode="External"/><Relationship Id="rId146" Type="http://schemas.openxmlformats.org/officeDocument/2006/relationships/hyperlink" Target="https://login.consultant.ru/link/?req=doc&amp;base=LAW&amp;n=453313&amp;dst=218" TargetMode="External"/><Relationship Id="rId7" Type="http://schemas.openxmlformats.org/officeDocument/2006/relationships/hyperlink" Target="https://login.consultant.ru/link/?req=doc&amp;base=LAW&amp;n=446793&amp;dst=100006" TargetMode="External"/><Relationship Id="rId71" Type="http://schemas.openxmlformats.org/officeDocument/2006/relationships/hyperlink" Target="https://login.consultant.ru/link/?req=doc&amp;base=LAW&amp;n=444519&amp;dst=100231" TargetMode="External"/><Relationship Id="rId92" Type="http://schemas.openxmlformats.org/officeDocument/2006/relationships/hyperlink" Target="https://login.consultant.ru/link/?req=doc&amp;base=LAW&amp;n=444519&amp;dst=100368" TargetMode="External"/><Relationship Id="rId2" Type="http://schemas.openxmlformats.org/officeDocument/2006/relationships/settings" Target="settings.xml"/><Relationship Id="rId29" Type="http://schemas.openxmlformats.org/officeDocument/2006/relationships/hyperlink" Target="https://login.consultant.ru/link/?req=doc&amp;base=LAW&amp;n=444519&amp;dst=100557" TargetMode="External"/><Relationship Id="rId24" Type="http://schemas.openxmlformats.org/officeDocument/2006/relationships/hyperlink" Target="https://login.consultant.ru/link/?req=doc&amp;base=LAW&amp;n=444519&amp;dst=100684" TargetMode="External"/><Relationship Id="rId40" Type="http://schemas.openxmlformats.org/officeDocument/2006/relationships/hyperlink" Target="https://login.consultant.ru/link/?req=doc&amp;base=LAW&amp;n=448460&amp;dst=100011" TargetMode="External"/><Relationship Id="rId45" Type="http://schemas.openxmlformats.org/officeDocument/2006/relationships/hyperlink" Target="https://login.consultant.ru/link/?req=doc&amp;base=LAW&amp;n=444519&amp;dst=100142" TargetMode="External"/><Relationship Id="rId66" Type="http://schemas.openxmlformats.org/officeDocument/2006/relationships/hyperlink" Target="https://login.consultant.ru/link/?req=doc&amp;base=LAW&amp;n=444519&amp;dst=100686" TargetMode="External"/><Relationship Id="rId87" Type="http://schemas.openxmlformats.org/officeDocument/2006/relationships/hyperlink" Target="https://login.consultant.ru/link/?req=doc&amp;base=LAW&amp;n=444519&amp;dst=100291" TargetMode="External"/><Relationship Id="rId110" Type="http://schemas.openxmlformats.org/officeDocument/2006/relationships/hyperlink" Target="https://login.consultant.ru/link/?req=doc&amp;base=LAW&amp;n=448460&amp;dst=100011" TargetMode="External"/><Relationship Id="rId115" Type="http://schemas.openxmlformats.org/officeDocument/2006/relationships/hyperlink" Target="https://login.consultant.ru/link/?req=doc&amp;base=LAW&amp;n=444519&amp;dst=100454" TargetMode="External"/><Relationship Id="rId131" Type="http://schemas.openxmlformats.org/officeDocument/2006/relationships/hyperlink" Target="https://login.consultant.ru/link/?req=doc&amp;base=LAW&amp;n=444519&amp;dst=100291" TargetMode="External"/><Relationship Id="rId136" Type="http://schemas.openxmlformats.org/officeDocument/2006/relationships/hyperlink" Target="https://login.consultant.ru/link/?req=doc&amp;base=LAW&amp;n=437409&amp;dst=826" TargetMode="External"/><Relationship Id="rId61" Type="http://schemas.openxmlformats.org/officeDocument/2006/relationships/hyperlink" Target="https://login.consultant.ru/link/?req=doc&amp;base=LAW&amp;n=444519&amp;dst=100231" TargetMode="External"/><Relationship Id="rId82" Type="http://schemas.openxmlformats.org/officeDocument/2006/relationships/hyperlink" Target="https://login.consultant.ru/link/?req=doc&amp;base=LAW&amp;n=444519&amp;dst=100184" TargetMode="External"/><Relationship Id="rId19" Type="http://schemas.openxmlformats.org/officeDocument/2006/relationships/hyperlink" Target="https://login.consultant.ru/link/?req=doc&amp;base=LAW&amp;n=444519&amp;dst=100685" TargetMode="External"/><Relationship Id="rId14" Type="http://schemas.openxmlformats.org/officeDocument/2006/relationships/hyperlink" Target="https://login.consultant.ru/link/?req=doc&amp;base=LAW&amp;n=448460&amp;dst=100225" TargetMode="External"/><Relationship Id="rId30" Type="http://schemas.openxmlformats.org/officeDocument/2006/relationships/hyperlink" Target="https://login.consultant.ru/link/?req=doc&amp;base=LAW&amp;n=454305" TargetMode="External"/><Relationship Id="rId35" Type="http://schemas.openxmlformats.org/officeDocument/2006/relationships/hyperlink" Target="https://login.consultant.ru/link/?req=doc&amp;base=LAW&amp;n=444519&amp;dst=100684" TargetMode="External"/><Relationship Id="rId56" Type="http://schemas.openxmlformats.org/officeDocument/2006/relationships/hyperlink" Target="https://login.consultant.ru/link/?req=doc&amp;base=LAW&amp;n=444519&amp;dst=100685" TargetMode="External"/><Relationship Id="rId77" Type="http://schemas.openxmlformats.org/officeDocument/2006/relationships/hyperlink" Target="https://login.consultant.ru/link/?req=doc&amp;base=LAW&amp;n=444519&amp;dst=100231" TargetMode="External"/><Relationship Id="rId100" Type="http://schemas.openxmlformats.org/officeDocument/2006/relationships/hyperlink" Target="https://login.consultant.ru/link/?req=doc&amp;base=LAW&amp;n=448460&amp;dst=100011" TargetMode="External"/><Relationship Id="rId105" Type="http://schemas.openxmlformats.org/officeDocument/2006/relationships/hyperlink" Target="https://login.consultant.ru/link/?req=doc&amp;base=LAW&amp;n=444519&amp;dst=100410" TargetMode="External"/><Relationship Id="rId126" Type="http://schemas.openxmlformats.org/officeDocument/2006/relationships/hyperlink" Target="https://login.consultant.ru/link/?req=doc&amp;base=LAW&amp;n=444519&amp;dst=100686" TargetMode="External"/><Relationship Id="rId147" Type="http://schemas.openxmlformats.org/officeDocument/2006/relationships/fontTable" Target="fontTable.xml"/><Relationship Id="rId8" Type="http://schemas.openxmlformats.org/officeDocument/2006/relationships/hyperlink" Target="https://login.consultant.ru/link/?req=doc&amp;base=LAW&amp;n=445069&amp;dst=13" TargetMode="External"/><Relationship Id="rId51" Type="http://schemas.openxmlformats.org/officeDocument/2006/relationships/hyperlink" Target="https://login.consultant.ru/link/?req=doc&amp;base=LAW&amp;n=444519&amp;dst=100231" TargetMode="External"/><Relationship Id="rId72" Type="http://schemas.openxmlformats.org/officeDocument/2006/relationships/hyperlink" Target="https://login.consultant.ru/link/?req=doc&amp;base=LAW&amp;n=444519&amp;dst=100184" TargetMode="External"/><Relationship Id="rId93" Type="http://schemas.openxmlformats.org/officeDocument/2006/relationships/hyperlink" Target="https://login.consultant.ru/link/?req=doc&amp;base=LAW&amp;n=437409&amp;dst=638" TargetMode="External"/><Relationship Id="rId98" Type="http://schemas.openxmlformats.org/officeDocument/2006/relationships/hyperlink" Target="https://login.consultant.ru/link/?req=doc&amp;base=LAW&amp;n=444519&amp;dst=100410" TargetMode="External"/><Relationship Id="rId121" Type="http://schemas.openxmlformats.org/officeDocument/2006/relationships/hyperlink" Target="https://login.consultant.ru/link/?req=doc&amp;base=LAW&amp;n=444519&amp;dst=100291" TargetMode="External"/><Relationship Id="rId142" Type="http://schemas.openxmlformats.org/officeDocument/2006/relationships/hyperlink" Target="https://login.consultant.ru/link/?req=doc&amp;base=LAW&amp;n=44846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74</Pages>
  <Words>30832</Words>
  <Characters>175744</Characters>
  <Application>Microsoft Office Word</Application>
  <DocSecurity>0</DocSecurity>
  <Lines>1464</Lines>
  <Paragraphs>412</Paragraphs>
  <ScaleCrop>false</ScaleCrop>
  <Company>Krokoz™</Company>
  <LinksUpToDate>false</LinksUpToDate>
  <CharactersWithSpaces>206164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2023-12-13T08:45:00Z</dcterms:created>
  <dcterms:modified xsi:type="dcterms:W3CDTF">2023-12-13T08:48:00Z</dcterms:modified>
</cp:coreProperties>
</file>